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EE405" w14:textId="117A1BDA" w:rsidR="009E4966" w:rsidRDefault="009E4966" w:rsidP="002E6325">
      <w:pPr>
        <w:pStyle w:val="Heading3"/>
        <w:rPr>
          <w:rStyle w:val="Strong"/>
          <w:rFonts w:ascii="Arial" w:hAnsi="Arial" w:cs="Arial"/>
          <w:szCs w:val="32"/>
          <w:lang w:val="en"/>
        </w:rPr>
      </w:pPr>
      <w:r w:rsidRPr="009E4966">
        <w:rPr>
          <w:rStyle w:val="Strong"/>
          <w:rFonts w:ascii="Arial" w:hAnsi="Arial" w:cs="Arial"/>
          <w:szCs w:val="32"/>
          <w:lang w:val="en"/>
        </w:rPr>
        <w:t>City Building Plans</w:t>
      </w:r>
    </w:p>
    <w:p w14:paraId="148B33E5" w14:textId="77777777" w:rsidR="002E6325" w:rsidRPr="002E6325" w:rsidRDefault="002E6325" w:rsidP="002E6325">
      <w:pPr>
        <w:rPr>
          <w:lang w:val="en"/>
        </w:rPr>
      </w:pPr>
    </w:p>
    <w:p w14:paraId="455E644A" w14:textId="77777777" w:rsidR="009E4966" w:rsidRPr="009E4966" w:rsidRDefault="009E4966" w:rsidP="002E6325">
      <w:pPr>
        <w:pStyle w:val="NormalWeb"/>
        <w:spacing w:before="0" w:beforeAutospacing="0"/>
        <w:rPr>
          <w:rFonts w:ascii="Arial" w:hAnsi="Arial" w:cs="Arial"/>
          <w:color w:val="333333"/>
          <w:lang w:val="en"/>
        </w:rPr>
      </w:pPr>
      <w:r w:rsidRPr="009E4966">
        <w:rPr>
          <w:rFonts w:ascii="Arial" w:hAnsi="Arial" w:cs="Arial"/>
          <w:color w:val="333333"/>
          <w:lang w:val="en"/>
        </w:rPr>
        <w:t>Before 1882 the inspection of all new buildings was performed by the City Surveyor under By Law No. 26 of 1863. No plans were required to be approved by Council prior to the construction work taking place.</w:t>
      </w:r>
    </w:p>
    <w:p w14:paraId="513A47DE" w14:textId="77777777" w:rsidR="009E4966" w:rsidRPr="009E4966" w:rsidRDefault="009E4966" w:rsidP="002E6325">
      <w:pPr>
        <w:pStyle w:val="NormalWeb"/>
        <w:rPr>
          <w:rFonts w:ascii="Arial" w:hAnsi="Arial" w:cs="Arial"/>
          <w:color w:val="333333"/>
          <w:lang w:val="en"/>
        </w:rPr>
      </w:pPr>
      <w:r w:rsidRPr="009E4966">
        <w:rPr>
          <w:rFonts w:ascii="Arial" w:hAnsi="Arial" w:cs="Arial"/>
          <w:color w:val="333333"/>
          <w:lang w:val="en"/>
        </w:rPr>
        <w:t>Following the passage of the Building Act in 1881, Council was required to approve plans of building work in the City but did not have to keep a copy of them. The building plans were submitted to Council and then returned to the owner.</w:t>
      </w:r>
    </w:p>
    <w:p w14:paraId="43E3F973" w14:textId="77777777" w:rsidR="009E4966" w:rsidRPr="009E4966" w:rsidRDefault="009E4966" w:rsidP="002E6325">
      <w:pPr>
        <w:pStyle w:val="NormalWeb"/>
        <w:rPr>
          <w:rFonts w:ascii="Arial" w:hAnsi="Arial" w:cs="Arial"/>
          <w:color w:val="333333"/>
          <w:lang w:val="en"/>
        </w:rPr>
      </w:pPr>
      <w:r w:rsidRPr="009E4966">
        <w:rPr>
          <w:rFonts w:ascii="Arial" w:hAnsi="Arial" w:cs="Arial"/>
          <w:color w:val="333333"/>
          <w:lang w:val="en"/>
        </w:rPr>
        <w:t>It was not until 1924 that a new Building Act mandated that Council had to keep copies of plans of building work in the City, including alterations and additions, submitted for approval.</w:t>
      </w:r>
    </w:p>
    <w:p w14:paraId="1BE5768A" w14:textId="77777777" w:rsidR="009E4966" w:rsidRPr="009E4966" w:rsidRDefault="009E4966" w:rsidP="002E6325">
      <w:pPr>
        <w:pStyle w:val="NormalWeb"/>
        <w:rPr>
          <w:rFonts w:ascii="Arial" w:hAnsi="Arial" w:cs="Arial"/>
          <w:b/>
          <w:color w:val="333333"/>
          <w:lang w:val="en"/>
        </w:rPr>
      </w:pPr>
      <w:r w:rsidRPr="009E4966">
        <w:rPr>
          <w:rStyle w:val="Strong"/>
          <w:rFonts w:ascii="Arial" w:hAnsi="Arial" w:cs="Arial"/>
          <w:b w:val="0"/>
          <w:lang w:val="en"/>
        </w:rPr>
        <w:t>Please note that these documents are very large and may take some time to download.</w:t>
      </w:r>
    </w:p>
    <w:p w14:paraId="4D0143BB" w14:textId="76C42539" w:rsidR="009E4966" w:rsidRPr="009E4966" w:rsidRDefault="009E4966" w:rsidP="002E6325">
      <w:pPr>
        <w:pStyle w:val="NormalWeb"/>
        <w:rPr>
          <w:rFonts w:ascii="Arial" w:hAnsi="Arial" w:cs="Arial"/>
          <w:b/>
          <w:color w:val="333333"/>
          <w:lang w:val="en"/>
        </w:rPr>
      </w:pPr>
      <w:r w:rsidRPr="009E4966">
        <w:rPr>
          <w:rStyle w:val="Strong"/>
          <w:rFonts w:ascii="Arial" w:hAnsi="Arial" w:cs="Arial"/>
          <w:b w:val="0"/>
          <w:lang w:val="en"/>
        </w:rPr>
        <w:t>Details of plans submitted to Council 1881 to 192</w:t>
      </w:r>
      <w:r>
        <w:rPr>
          <w:rStyle w:val="Strong"/>
          <w:rFonts w:ascii="Arial" w:hAnsi="Arial" w:cs="Arial"/>
          <w:b w:val="0"/>
          <w:lang w:val="en"/>
        </w:rPr>
        <w:t>5</w:t>
      </w:r>
      <w:r w:rsidRPr="009E4966">
        <w:rPr>
          <w:rStyle w:val="Strong"/>
          <w:rFonts w:ascii="Arial" w:hAnsi="Arial" w:cs="Arial"/>
          <w:b w:val="0"/>
          <w:lang w:val="en"/>
        </w:rPr>
        <w:t xml:space="preserve"> are recorded in the following Plan Registers.</w:t>
      </w:r>
    </w:p>
    <w:p w14:paraId="6A4A6A58" w14:textId="44AC39E7" w:rsidR="009E4966" w:rsidRPr="00293CD0" w:rsidRDefault="00A132B2" w:rsidP="002E6325">
      <w:pPr>
        <w:numPr>
          <w:ilvl w:val="0"/>
          <w:numId w:val="16"/>
        </w:numPr>
        <w:rPr>
          <w:rFonts w:ascii="Arial" w:hAnsi="Arial" w:cs="Arial"/>
          <w:color w:val="333333"/>
          <w:lang w:val="en"/>
        </w:rPr>
      </w:pPr>
      <w:hyperlink r:id="rId11" w:tgtFrame="_blank" w:history="1">
        <w:r w:rsidR="009E4966" w:rsidRPr="00293CD0">
          <w:rPr>
            <w:rStyle w:val="Hyperlink"/>
            <w:rFonts w:ascii="Arial" w:hAnsi="Arial" w:cs="Arial"/>
            <w:lang w:val="en"/>
          </w:rPr>
          <w:t>Plan Book Return of Plans Submitted to Council and Local Board of Health 1882-1896] (PDF)</w:t>
        </w:r>
      </w:hyperlink>
      <w:r w:rsidR="009E4966" w:rsidRPr="00293CD0">
        <w:rPr>
          <w:rFonts w:ascii="Arial" w:hAnsi="Arial" w:cs="Arial"/>
          <w:color w:val="333333"/>
          <w:lang w:val="en"/>
        </w:rPr>
        <w:t xml:space="preserve"> </w:t>
      </w:r>
    </w:p>
    <w:p w14:paraId="43DE94CD" w14:textId="57EDA2DA" w:rsidR="009E4966" w:rsidRPr="00293CD0" w:rsidRDefault="00A132B2" w:rsidP="002E6325">
      <w:pPr>
        <w:numPr>
          <w:ilvl w:val="0"/>
          <w:numId w:val="16"/>
        </w:numPr>
        <w:rPr>
          <w:rFonts w:ascii="Arial" w:hAnsi="Arial" w:cs="Arial"/>
          <w:color w:val="333333"/>
          <w:lang w:val="en"/>
        </w:rPr>
      </w:pPr>
      <w:hyperlink r:id="rId12" w:tgtFrame="_blank" w:history="1">
        <w:r w:rsidR="009E4966" w:rsidRPr="00293CD0">
          <w:rPr>
            <w:rStyle w:val="Hyperlink"/>
            <w:rFonts w:ascii="Arial" w:hAnsi="Arial" w:cs="Arial"/>
            <w:lang w:val="en"/>
          </w:rPr>
          <w:t>Plan book - Return of plans submitted to the Council Local Board of Health 1896 - 1903 [Building Act] (PDF)</w:t>
        </w:r>
      </w:hyperlink>
      <w:r w:rsidR="009E4966" w:rsidRPr="00293CD0">
        <w:rPr>
          <w:rFonts w:ascii="Arial" w:hAnsi="Arial" w:cs="Arial"/>
          <w:color w:val="333333"/>
          <w:lang w:val="en"/>
        </w:rPr>
        <w:t xml:space="preserve"> </w:t>
      </w:r>
    </w:p>
    <w:p w14:paraId="4CFF465A" w14:textId="63928F68" w:rsidR="009E4966" w:rsidRPr="00293CD0" w:rsidRDefault="00A132B2" w:rsidP="002E6325">
      <w:pPr>
        <w:numPr>
          <w:ilvl w:val="0"/>
          <w:numId w:val="16"/>
        </w:numPr>
        <w:rPr>
          <w:rFonts w:ascii="Arial" w:hAnsi="Arial" w:cs="Arial"/>
          <w:color w:val="333333"/>
          <w:lang w:val="en"/>
        </w:rPr>
      </w:pPr>
      <w:hyperlink r:id="rId13" w:tgtFrame="_blank" w:history="1">
        <w:r w:rsidR="009E4966" w:rsidRPr="00293CD0">
          <w:rPr>
            <w:rStyle w:val="Hyperlink"/>
            <w:rFonts w:ascii="Arial" w:hAnsi="Arial" w:cs="Arial"/>
            <w:lang w:val="en"/>
          </w:rPr>
          <w:t>Plan Register - plans submitted to the Local Board of Health 1903 - 1915 [Building Act] (PDF)</w:t>
        </w:r>
      </w:hyperlink>
      <w:r w:rsidR="009E4966" w:rsidRPr="00293CD0">
        <w:rPr>
          <w:rFonts w:ascii="Arial" w:hAnsi="Arial" w:cs="Arial"/>
          <w:color w:val="333333"/>
          <w:lang w:val="en"/>
        </w:rPr>
        <w:t xml:space="preserve"> </w:t>
      </w:r>
    </w:p>
    <w:p w14:paraId="783AC847" w14:textId="470CC8E1" w:rsidR="009E4966" w:rsidRPr="00293CD0" w:rsidRDefault="00A132B2" w:rsidP="002E6325">
      <w:pPr>
        <w:numPr>
          <w:ilvl w:val="0"/>
          <w:numId w:val="16"/>
        </w:numPr>
        <w:rPr>
          <w:rFonts w:ascii="Arial" w:hAnsi="Arial" w:cs="Arial"/>
          <w:color w:val="333333"/>
          <w:lang w:val="en"/>
        </w:rPr>
      </w:pPr>
      <w:hyperlink r:id="rId14" w:tgtFrame="_blank" w:history="1">
        <w:r w:rsidR="002E6325" w:rsidRPr="00293CD0">
          <w:rPr>
            <w:rStyle w:val="Hyperlink"/>
            <w:rFonts w:ascii="Arial" w:hAnsi="Arial" w:cs="Arial"/>
            <w:lang w:val="en"/>
          </w:rPr>
          <w:t>Plan Register - plans submitted to the Local Board of Health 1915 - 1925 [Building Act] (PDF)</w:t>
        </w:r>
      </w:hyperlink>
      <w:r w:rsidR="009E4966" w:rsidRPr="00293CD0">
        <w:rPr>
          <w:rFonts w:ascii="Arial" w:hAnsi="Arial" w:cs="Arial"/>
          <w:color w:val="333333"/>
          <w:lang w:val="en"/>
        </w:rPr>
        <w:t xml:space="preserve"> </w:t>
      </w:r>
    </w:p>
    <w:p w14:paraId="7809AFF8" w14:textId="6B74A36E" w:rsidR="009E4966" w:rsidRPr="00293CD0" w:rsidRDefault="008F1E5A" w:rsidP="002E6325">
      <w:pPr>
        <w:numPr>
          <w:ilvl w:val="0"/>
          <w:numId w:val="17"/>
        </w:numPr>
        <w:rPr>
          <w:rStyle w:val="Hyperlink"/>
          <w:rFonts w:ascii="Arial" w:hAnsi="Arial" w:cs="Arial"/>
          <w:lang w:val="en"/>
        </w:rPr>
      </w:pPr>
      <w:r w:rsidRPr="00293CD0">
        <w:rPr>
          <w:rFonts w:ascii="Arial" w:hAnsi="Arial" w:cs="Arial"/>
          <w:color w:val="333333"/>
          <w:lang w:val="en"/>
        </w:rPr>
        <w:fldChar w:fldCharType="begin"/>
      </w:r>
      <w:r w:rsidR="00962B2B">
        <w:rPr>
          <w:rFonts w:ascii="Arial" w:hAnsi="Arial" w:cs="Arial"/>
          <w:color w:val="333333"/>
          <w:lang w:val="en"/>
        </w:rPr>
        <w:instrText>HYPERLINK "https://s3.ap-southeast-2.amazonaws.com/coa-bertha/PDFs/notice-book-return-surveyor-notices-received-sect51-building-act-1881.pdf" \t "_blank"</w:instrText>
      </w:r>
      <w:r w:rsidR="00962B2B" w:rsidRPr="00293CD0">
        <w:rPr>
          <w:rFonts w:ascii="Arial" w:hAnsi="Arial" w:cs="Arial"/>
          <w:color w:val="333333"/>
          <w:lang w:val="en"/>
        </w:rPr>
      </w:r>
      <w:r w:rsidRPr="00293CD0">
        <w:rPr>
          <w:rFonts w:ascii="Arial" w:hAnsi="Arial" w:cs="Arial"/>
          <w:color w:val="333333"/>
          <w:lang w:val="en"/>
        </w:rPr>
        <w:fldChar w:fldCharType="separate"/>
      </w:r>
      <w:r w:rsidR="009E4966" w:rsidRPr="00293CD0">
        <w:rPr>
          <w:rStyle w:val="Hyperlink"/>
          <w:rFonts w:ascii="Arial" w:hAnsi="Arial" w:cs="Arial"/>
          <w:lang w:val="en"/>
        </w:rPr>
        <w:t xml:space="preserve">Notice Book [Return of Surveyor to City Council of Notices Received under Sect. 51, Building Act 1881] (PDF) </w:t>
      </w:r>
    </w:p>
    <w:p w14:paraId="26B0C46B" w14:textId="4CE1DA4B" w:rsidR="009E4966" w:rsidRPr="00293CD0" w:rsidRDefault="008F1E5A" w:rsidP="002E6325">
      <w:pPr>
        <w:numPr>
          <w:ilvl w:val="0"/>
          <w:numId w:val="17"/>
        </w:numPr>
        <w:rPr>
          <w:rStyle w:val="Hyperlink"/>
          <w:rFonts w:ascii="Arial" w:hAnsi="Arial" w:cs="Arial"/>
          <w:lang w:val="en"/>
        </w:rPr>
      </w:pPr>
      <w:r w:rsidRPr="00293CD0">
        <w:rPr>
          <w:rFonts w:ascii="Arial" w:hAnsi="Arial" w:cs="Arial"/>
          <w:color w:val="333333"/>
          <w:lang w:val="en"/>
        </w:rPr>
        <w:fldChar w:fldCharType="end"/>
      </w:r>
      <w:r w:rsidRPr="00293CD0">
        <w:rPr>
          <w:rFonts w:ascii="Arial" w:hAnsi="Arial" w:cs="Arial"/>
          <w:color w:val="333333"/>
          <w:lang w:val="en"/>
        </w:rPr>
        <w:fldChar w:fldCharType="begin"/>
      </w:r>
      <w:r w:rsidR="00092001">
        <w:rPr>
          <w:rFonts w:ascii="Arial" w:hAnsi="Arial" w:cs="Arial"/>
          <w:color w:val="333333"/>
          <w:lang w:val="en"/>
        </w:rPr>
        <w:instrText>HYPERLINK "https://s3.ap-southeast-2.amazonaws.com/coa-bertha/PDFs/%5bRegister%20of%20Notices%20Received%20-%20Building%20Act%201881.%20Return%20of%20Surveyor%20to%20City%20Council%20under%20Section%2051%20of%20Act.%5d.PDF" \t "_blank"</w:instrText>
      </w:r>
      <w:r w:rsidR="00092001" w:rsidRPr="00293CD0">
        <w:rPr>
          <w:rFonts w:ascii="Arial" w:hAnsi="Arial" w:cs="Arial"/>
          <w:color w:val="333333"/>
          <w:lang w:val="en"/>
        </w:rPr>
      </w:r>
      <w:r w:rsidRPr="00293CD0">
        <w:rPr>
          <w:rFonts w:ascii="Arial" w:hAnsi="Arial" w:cs="Arial"/>
          <w:color w:val="333333"/>
          <w:lang w:val="en"/>
        </w:rPr>
        <w:fldChar w:fldCharType="separate"/>
      </w:r>
      <w:r w:rsidR="009E4966" w:rsidRPr="00293CD0">
        <w:rPr>
          <w:rStyle w:val="Hyperlink"/>
          <w:rFonts w:ascii="Arial" w:hAnsi="Arial" w:cs="Arial"/>
          <w:lang w:val="en"/>
        </w:rPr>
        <w:t xml:space="preserve">[Register of Notices Received - Building Act 1881. Return of Surveyor to City Council under Section 51 of Act.] (PDF) </w:t>
      </w:r>
    </w:p>
    <w:p w14:paraId="666C0912" w14:textId="4FF1FAF4" w:rsidR="009E4966" w:rsidRPr="008F1E5A" w:rsidRDefault="008F1E5A" w:rsidP="002E6325">
      <w:pPr>
        <w:numPr>
          <w:ilvl w:val="0"/>
          <w:numId w:val="17"/>
        </w:numPr>
        <w:rPr>
          <w:rFonts w:ascii="Arial" w:hAnsi="Arial" w:cs="Arial"/>
          <w:color w:val="333333"/>
          <w:lang w:val="en"/>
        </w:rPr>
      </w:pPr>
      <w:r w:rsidRPr="00293CD0">
        <w:rPr>
          <w:rFonts w:ascii="Arial" w:hAnsi="Arial" w:cs="Arial"/>
          <w:color w:val="333333"/>
          <w:lang w:val="en"/>
        </w:rPr>
        <w:fldChar w:fldCharType="end"/>
      </w:r>
      <w:hyperlink r:id="rId15" w:tgtFrame="_blank" w:history="1">
        <w:r w:rsidR="009E4966" w:rsidRPr="00293CD0">
          <w:rPr>
            <w:rStyle w:val="Hyperlink"/>
            <w:rFonts w:ascii="Arial" w:hAnsi="Arial" w:cs="Arial"/>
            <w:lang w:val="en"/>
          </w:rPr>
          <w:t>Register of Notices Received - Bui</w:t>
        </w:r>
        <w:bookmarkStart w:id="0" w:name="_GoBack"/>
        <w:bookmarkEnd w:id="0"/>
        <w:r w:rsidR="009E4966" w:rsidRPr="00293CD0">
          <w:rPr>
            <w:rStyle w:val="Hyperlink"/>
            <w:rFonts w:ascii="Arial" w:hAnsi="Arial" w:cs="Arial"/>
            <w:lang w:val="en"/>
          </w:rPr>
          <w:t>lding Act 1881 C.1910 - 1925 (PDF)</w:t>
        </w:r>
      </w:hyperlink>
      <w:r w:rsidR="009E4966" w:rsidRPr="008F1E5A">
        <w:rPr>
          <w:rFonts w:ascii="Arial" w:hAnsi="Arial" w:cs="Arial"/>
          <w:color w:val="333333"/>
          <w:lang w:val="en"/>
        </w:rPr>
        <w:t xml:space="preserve"> </w:t>
      </w:r>
    </w:p>
    <w:p w14:paraId="273177AC" w14:textId="46F9EB52" w:rsidR="009E4966" w:rsidRPr="00293CD0" w:rsidRDefault="009E4966" w:rsidP="002E6325">
      <w:pPr>
        <w:pStyle w:val="NormalWeb"/>
        <w:rPr>
          <w:rFonts w:ascii="Arial" w:hAnsi="Arial" w:cs="Arial"/>
          <w:color w:val="333333"/>
          <w:lang w:val="en"/>
        </w:rPr>
      </w:pPr>
      <w:r w:rsidRPr="00293CD0">
        <w:rPr>
          <w:rFonts w:ascii="Arial" w:hAnsi="Arial" w:cs="Arial"/>
          <w:color w:val="333333"/>
          <w:lang w:val="en"/>
        </w:rPr>
        <w:t>Details of plans submitted from 1924 to 1956 can be found in the following Plan Registers.</w:t>
      </w:r>
    </w:p>
    <w:p w14:paraId="64235CE3" w14:textId="1AD2B866" w:rsidR="009E4966" w:rsidRPr="00293CD0" w:rsidRDefault="00A132B2" w:rsidP="00216939">
      <w:pPr>
        <w:pStyle w:val="ListParagraph"/>
        <w:numPr>
          <w:ilvl w:val="0"/>
          <w:numId w:val="20"/>
        </w:numPr>
        <w:rPr>
          <w:rFonts w:ascii="Arial" w:hAnsi="Arial" w:cs="Arial"/>
          <w:color w:val="333333"/>
          <w:sz w:val="24"/>
          <w:szCs w:val="24"/>
          <w:lang w:val="en"/>
        </w:rPr>
      </w:pPr>
      <w:hyperlink r:id="rId16" w:tgtFrame="_blank" w:tooltip="Click to start downloading" w:history="1">
        <w:r w:rsidR="009E4966" w:rsidRPr="00293CD0">
          <w:rPr>
            <w:rStyle w:val="Hyperlink"/>
            <w:rFonts w:ascii="Arial" w:hAnsi="Arial" w:cs="Arial"/>
            <w:sz w:val="24"/>
            <w:szCs w:val="24"/>
            <w:lang w:val="en"/>
          </w:rPr>
          <w:t>Plan Register - Plans Submitted to the Building Surveyor 1924-36 (PDF)</w:t>
        </w:r>
      </w:hyperlink>
    </w:p>
    <w:p w14:paraId="6164CEE5" w14:textId="2DD1D9D1" w:rsidR="00216939" w:rsidRPr="00293CD0" w:rsidRDefault="00A132B2" w:rsidP="00216939">
      <w:pPr>
        <w:pStyle w:val="ListParagraph"/>
        <w:numPr>
          <w:ilvl w:val="0"/>
          <w:numId w:val="20"/>
        </w:numPr>
        <w:rPr>
          <w:rStyle w:val="doc-reader-link1"/>
          <w:rFonts w:ascii="Arial" w:hAnsi="Arial" w:cs="Arial"/>
          <w:b w:val="0"/>
          <w:bCs w:val="0"/>
          <w:color w:val="333333"/>
          <w:sz w:val="24"/>
          <w:szCs w:val="24"/>
          <w:lang w:val="en"/>
        </w:rPr>
      </w:pPr>
      <w:hyperlink r:id="rId17" w:tgtFrame="_blank" w:tooltip="Click to start downloading" w:history="1">
        <w:r w:rsidR="00216939" w:rsidRPr="00293CD0">
          <w:rPr>
            <w:rStyle w:val="Hyperlink"/>
            <w:rFonts w:ascii="Arial" w:hAnsi="Arial" w:cs="Arial"/>
            <w:sz w:val="24"/>
            <w:szCs w:val="24"/>
            <w:lang w:val="en"/>
          </w:rPr>
          <w:t>Plan Register - Plans Submitted to the Building Surveyor 1936-56 (PDF)</w:t>
        </w:r>
      </w:hyperlink>
      <w:r w:rsidR="00216939" w:rsidRPr="00293CD0">
        <w:rPr>
          <w:rFonts w:ascii="Arial" w:hAnsi="Arial" w:cs="Arial"/>
          <w:color w:val="333333"/>
          <w:sz w:val="24"/>
          <w:szCs w:val="24"/>
          <w:lang w:val="en"/>
        </w:rPr>
        <w:t xml:space="preserve"> </w:t>
      </w:r>
    </w:p>
    <w:p w14:paraId="7D78E549" w14:textId="77777777" w:rsidR="00F53100" w:rsidRPr="00293CD0" w:rsidRDefault="00434FA0" w:rsidP="00293CD0">
      <w:pPr>
        <w:tabs>
          <w:tab w:val="left" w:pos="8789"/>
        </w:tabs>
        <w:ind w:right="-992"/>
        <w:rPr>
          <w:rFonts w:ascii="Arial" w:hAnsi="Arial" w:cs="Arial"/>
          <w:b/>
        </w:rPr>
      </w:pPr>
      <w:r w:rsidRPr="00293CD0">
        <w:rPr>
          <w:rFonts w:ascii="Arial" w:hAnsi="Arial" w:cs="Arial"/>
          <w:b/>
        </w:rPr>
        <w:t>Further Information</w:t>
      </w:r>
    </w:p>
    <w:p w14:paraId="1E360C6F" w14:textId="77777777" w:rsidR="00F53100" w:rsidRPr="00293CD0" w:rsidRDefault="00F53100" w:rsidP="00293CD0">
      <w:pPr>
        <w:tabs>
          <w:tab w:val="left" w:pos="8789"/>
        </w:tabs>
        <w:ind w:right="-992"/>
        <w:rPr>
          <w:rFonts w:ascii="Arial" w:hAnsi="Arial" w:cs="Arial"/>
        </w:rPr>
      </w:pPr>
      <w:r w:rsidRPr="00293CD0">
        <w:rPr>
          <w:rFonts w:ascii="Arial" w:hAnsi="Arial" w:cs="Arial"/>
          <w:b/>
        </w:rPr>
        <w:t>C</w:t>
      </w:r>
      <w:r w:rsidR="00434FA0" w:rsidRPr="00293CD0">
        <w:rPr>
          <w:rFonts w:ascii="Arial" w:hAnsi="Arial" w:cs="Arial"/>
          <w:b/>
        </w:rPr>
        <w:t>ity Archives:</w:t>
      </w:r>
      <w:r w:rsidR="00434FA0" w:rsidRPr="00293CD0">
        <w:rPr>
          <w:rFonts w:ascii="Arial" w:hAnsi="Arial" w:cs="Arial"/>
        </w:rPr>
        <w:t xml:space="preserve"> Topham Mall, off Currie and Waymouth Streets, Adelaide 5000</w:t>
      </w:r>
    </w:p>
    <w:p w14:paraId="41079A39" w14:textId="77777777" w:rsidR="009F25DB" w:rsidRPr="00293CD0" w:rsidRDefault="00434FA0" w:rsidP="00293CD0">
      <w:pPr>
        <w:tabs>
          <w:tab w:val="left" w:pos="8789"/>
        </w:tabs>
        <w:ind w:right="-992"/>
        <w:rPr>
          <w:rFonts w:ascii="Arial" w:hAnsi="Arial" w:cs="Arial"/>
        </w:rPr>
      </w:pPr>
      <w:r w:rsidRPr="00293CD0">
        <w:rPr>
          <w:rFonts w:ascii="Arial" w:hAnsi="Arial" w:cs="Arial"/>
          <w:b/>
        </w:rPr>
        <w:t xml:space="preserve">Counter / telephone enquiries: </w:t>
      </w:r>
      <w:r w:rsidRPr="00293CD0">
        <w:rPr>
          <w:rFonts w:ascii="Arial" w:hAnsi="Arial" w:cs="Arial"/>
        </w:rPr>
        <w:t>9</w:t>
      </w:r>
      <w:r w:rsidRPr="00293CD0">
        <w:rPr>
          <w:rFonts w:ascii="Arial" w:hAnsi="Arial" w:cs="Arial"/>
          <w:b/>
        </w:rPr>
        <w:t>.</w:t>
      </w:r>
      <w:r w:rsidRPr="00293CD0">
        <w:rPr>
          <w:rFonts w:ascii="Arial" w:hAnsi="Arial" w:cs="Arial"/>
        </w:rPr>
        <w:t>00 am to 5.00 pm Monday to Friday</w:t>
      </w:r>
    </w:p>
    <w:p w14:paraId="1728A862" w14:textId="15EA303E" w:rsidR="009F25DB" w:rsidRPr="00293CD0" w:rsidRDefault="00CA1044" w:rsidP="00293CD0">
      <w:pPr>
        <w:tabs>
          <w:tab w:val="left" w:pos="8789"/>
        </w:tabs>
        <w:ind w:right="-992"/>
        <w:rPr>
          <w:rFonts w:ascii="Arial" w:hAnsi="Arial" w:cs="Arial"/>
        </w:rPr>
      </w:pPr>
      <w:r w:rsidRPr="00293CD0">
        <w:rPr>
          <w:rFonts w:ascii="Arial" w:hAnsi="Arial" w:cs="Arial"/>
          <w:b/>
        </w:rPr>
        <w:t>S</w:t>
      </w:r>
      <w:r w:rsidR="00434FA0" w:rsidRPr="00293CD0">
        <w:rPr>
          <w:rFonts w:ascii="Arial" w:hAnsi="Arial" w:cs="Arial"/>
          <w:b/>
        </w:rPr>
        <w:t>earch Room open for public research:</w:t>
      </w:r>
      <w:r w:rsidR="00434FA0" w:rsidRPr="00293CD0">
        <w:rPr>
          <w:rFonts w:ascii="Arial" w:hAnsi="Arial" w:cs="Arial"/>
        </w:rPr>
        <w:t>10.00 am to 4.00 pm Tuesday to Thursday</w:t>
      </w:r>
    </w:p>
    <w:p w14:paraId="0BEA7870" w14:textId="6904E69E" w:rsidR="009F25DB" w:rsidRPr="00293CD0" w:rsidRDefault="00434FA0" w:rsidP="00293CD0">
      <w:pPr>
        <w:tabs>
          <w:tab w:val="left" w:pos="8789"/>
        </w:tabs>
        <w:ind w:right="-992"/>
        <w:rPr>
          <w:rFonts w:ascii="Arial" w:hAnsi="Arial" w:cs="Arial"/>
        </w:rPr>
      </w:pPr>
      <w:r w:rsidRPr="00293CD0">
        <w:rPr>
          <w:rFonts w:ascii="Arial" w:hAnsi="Arial" w:cs="Arial"/>
          <w:b/>
        </w:rPr>
        <w:t>Telephone:</w:t>
      </w:r>
      <w:r w:rsidR="001945CE" w:rsidRPr="00293CD0">
        <w:rPr>
          <w:rFonts w:ascii="Arial" w:hAnsi="Arial" w:cs="Arial"/>
        </w:rPr>
        <w:t xml:space="preserve"> </w:t>
      </w:r>
      <w:r w:rsidRPr="00293CD0">
        <w:rPr>
          <w:rFonts w:ascii="Arial" w:hAnsi="Arial" w:cs="Arial"/>
        </w:rPr>
        <w:t>+618 8203 7439</w:t>
      </w:r>
      <w:r w:rsidR="00B23D8B" w:rsidRPr="00293CD0">
        <w:rPr>
          <w:rFonts w:ascii="Arial" w:hAnsi="Arial" w:cs="Arial"/>
        </w:rPr>
        <w:t xml:space="preserve"> </w:t>
      </w:r>
    </w:p>
    <w:p w14:paraId="1EA6224D" w14:textId="6E0F6107" w:rsidR="00CF4678" w:rsidRPr="00293CD0" w:rsidRDefault="00CF4678" w:rsidP="00293CD0">
      <w:pPr>
        <w:ind w:right="-992"/>
        <w:rPr>
          <w:rFonts w:ascii="Arial" w:hAnsi="Arial" w:cs="Arial"/>
          <w:b/>
        </w:rPr>
      </w:pPr>
      <w:r w:rsidRPr="00293CD0">
        <w:rPr>
          <w:rFonts w:ascii="Arial" w:hAnsi="Arial" w:cs="Arial"/>
          <w:b/>
        </w:rPr>
        <w:t xml:space="preserve">Email: </w:t>
      </w:r>
      <w:hyperlink r:id="rId18" w:history="1">
        <w:r w:rsidRPr="00293CD0">
          <w:rPr>
            <w:rStyle w:val="Hyperlink"/>
            <w:rFonts w:ascii="Arial" w:hAnsi="Arial" w:cs="Arial"/>
          </w:rPr>
          <w:t>cityarchives@cityofadelaide.com.au</w:t>
        </w:r>
      </w:hyperlink>
      <w:r w:rsidRPr="00293CD0">
        <w:rPr>
          <w:rFonts w:ascii="Arial" w:hAnsi="Arial" w:cs="Arial"/>
          <w:b/>
        </w:rPr>
        <w:t xml:space="preserve">  </w:t>
      </w:r>
    </w:p>
    <w:p w14:paraId="2195A3F0" w14:textId="5DB22F0C" w:rsidR="00932D05" w:rsidRPr="009E4966" w:rsidRDefault="00CF4678" w:rsidP="00293CD0">
      <w:pPr>
        <w:ind w:right="-992"/>
        <w:rPr>
          <w:rFonts w:ascii="Arial" w:hAnsi="Arial" w:cs="Arial"/>
        </w:rPr>
      </w:pPr>
      <w:r w:rsidRPr="00293CD0">
        <w:rPr>
          <w:rFonts w:ascii="Arial" w:hAnsi="Arial" w:cs="Arial"/>
          <w:b/>
        </w:rPr>
        <w:t xml:space="preserve">Web: </w:t>
      </w:r>
      <w:hyperlink r:id="rId19" w:history="1">
        <w:r w:rsidRPr="00293CD0">
          <w:rPr>
            <w:rStyle w:val="Hyperlink"/>
            <w:rFonts w:ascii="Arial" w:hAnsi="Arial" w:cs="Arial"/>
          </w:rPr>
          <w:t>https://cityofadelaide.com.au/cityarchives</w:t>
        </w:r>
      </w:hyperlink>
      <w:r w:rsidRPr="009E4966">
        <w:rPr>
          <w:rFonts w:ascii="Arial" w:hAnsi="Arial" w:cs="Arial"/>
        </w:rPr>
        <w:t xml:space="preserve"> </w:t>
      </w:r>
    </w:p>
    <w:sectPr w:rsidR="00932D05" w:rsidRPr="009E4966" w:rsidSect="003E3137">
      <w:head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ECE4B" w14:textId="77777777" w:rsidR="00A132B2" w:rsidRDefault="00A132B2" w:rsidP="00481726">
      <w:r>
        <w:separator/>
      </w:r>
    </w:p>
  </w:endnote>
  <w:endnote w:type="continuationSeparator" w:id="0">
    <w:p w14:paraId="2AE48BAC" w14:textId="77777777" w:rsidR="00A132B2" w:rsidRDefault="00A132B2" w:rsidP="0048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243E9" w14:textId="77777777" w:rsidR="00A132B2" w:rsidRDefault="00A132B2" w:rsidP="00481726">
      <w:r>
        <w:separator/>
      </w:r>
    </w:p>
  </w:footnote>
  <w:footnote w:type="continuationSeparator" w:id="0">
    <w:p w14:paraId="510A2E6B" w14:textId="77777777" w:rsidR="00A132B2" w:rsidRDefault="00A132B2" w:rsidP="00481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BF89" w14:textId="77777777" w:rsidR="00481726" w:rsidRPr="0056727C" w:rsidRDefault="00481726">
    <w:pPr>
      <w:pStyle w:val="Header"/>
      <w:rPr>
        <w:rFonts w:ascii="Arial" w:hAnsi="Arial" w:cs="Arial"/>
        <w:color w:val="333F48"/>
        <w:sz w:val="20"/>
        <w:szCs w:val="20"/>
      </w:rPr>
    </w:pPr>
    <w:r w:rsidRPr="0056727C">
      <w:rPr>
        <w:rFonts w:ascii="Arial" w:hAnsi="Arial" w:cs="Arial"/>
        <w:noProof/>
        <w:color w:val="333F48"/>
        <w:sz w:val="20"/>
        <w:szCs w:val="20"/>
      </w:rPr>
      <w:drawing>
        <wp:anchor distT="0" distB="0" distL="114300" distR="114300" simplePos="0" relativeHeight="251658240" behindDoc="1" locked="0" layoutInCell="1" allowOverlap="1" wp14:anchorId="397DBF8A" wp14:editId="397DBF8B">
          <wp:simplePos x="0" y="0"/>
          <wp:positionH relativeFrom="page">
            <wp:align>right</wp:align>
          </wp:positionH>
          <wp:positionV relativeFrom="page">
            <wp:align>bottom</wp:align>
          </wp:positionV>
          <wp:extent cx="7563600" cy="1069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 Refresh_CoA Word Template_A4.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17C4A"/>
    <w:multiLevelType w:val="hybridMultilevel"/>
    <w:tmpl w:val="FE8A9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2F12B8"/>
    <w:multiLevelType w:val="multilevel"/>
    <w:tmpl w:val="A2B2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45D42"/>
    <w:multiLevelType w:val="hybridMultilevel"/>
    <w:tmpl w:val="5A40B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42BE7"/>
    <w:multiLevelType w:val="singleLevel"/>
    <w:tmpl w:val="F46096EC"/>
    <w:lvl w:ilvl="0">
      <w:start w:val="1"/>
      <w:numFmt w:val="decimal"/>
      <w:lvlText w:val="%1) "/>
      <w:legacy w:legacy="1" w:legacySpace="0" w:legacyIndent="283"/>
      <w:lvlJc w:val="left"/>
      <w:pPr>
        <w:ind w:left="1003" w:hanging="283"/>
      </w:pPr>
      <w:rPr>
        <w:b w:val="0"/>
        <w:i w:val="0"/>
        <w:sz w:val="24"/>
      </w:rPr>
    </w:lvl>
  </w:abstractNum>
  <w:abstractNum w:abstractNumId="5" w15:restartNumberingAfterBreak="0">
    <w:nsid w:val="292701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2E242C5"/>
    <w:multiLevelType w:val="hybridMultilevel"/>
    <w:tmpl w:val="788AD3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3E52020"/>
    <w:multiLevelType w:val="singleLevel"/>
    <w:tmpl w:val="68E0B546"/>
    <w:lvl w:ilvl="0">
      <w:start w:val="2"/>
      <w:numFmt w:val="decimal"/>
      <w:lvlText w:val="%1) "/>
      <w:legacy w:legacy="1" w:legacySpace="0" w:legacyIndent="283"/>
      <w:lvlJc w:val="left"/>
      <w:pPr>
        <w:ind w:left="1003" w:hanging="283"/>
      </w:pPr>
      <w:rPr>
        <w:b w:val="0"/>
        <w:i w:val="0"/>
        <w:sz w:val="24"/>
      </w:rPr>
    </w:lvl>
  </w:abstractNum>
  <w:abstractNum w:abstractNumId="8" w15:restartNumberingAfterBreak="0">
    <w:nsid w:val="39C21455"/>
    <w:multiLevelType w:val="multilevel"/>
    <w:tmpl w:val="6B9A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E1380"/>
    <w:multiLevelType w:val="hybridMultilevel"/>
    <w:tmpl w:val="940641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1AA517C"/>
    <w:multiLevelType w:val="hybridMultilevel"/>
    <w:tmpl w:val="7B7CC4E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E357D9"/>
    <w:multiLevelType w:val="multilevel"/>
    <w:tmpl w:val="CFF6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5072E"/>
    <w:multiLevelType w:val="multilevel"/>
    <w:tmpl w:val="3CF6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35402"/>
    <w:multiLevelType w:val="multilevel"/>
    <w:tmpl w:val="2F30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B397A"/>
    <w:multiLevelType w:val="multilevel"/>
    <w:tmpl w:val="96FE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B5258C"/>
    <w:multiLevelType w:val="multilevel"/>
    <w:tmpl w:val="68F6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EF7F07"/>
    <w:multiLevelType w:val="singleLevel"/>
    <w:tmpl w:val="F4DE7CC0"/>
    <w:lvl w:ilvl="0">
      <w:start w:val="3"/>
      <w:numFmt w:val="decimal"/>
      <w:lvlText w:val="%1) "/>
      <w:legacy w:legacy="1" w:legacySpace="0" w:legacyIndent="283"/>
      <w:lvlJc w:val="left"/>
      <w:pPr>
        <w:ind w:left="1003" w:hanging="283"/>
      </w:pPr>
      <w:rPr>
        <w:b w:val="0"/>
        <w:i w:val="0"/>
        <w:sz w:val="24"/>
      </w:rPr>
    </w:lvl>
  </w:abstractNum>
  <w:abstractNum w:abstractNumId="17" w15:restartNumberingAfterBreak="0">
    <w:nsid w:val="7361168E"/>
    <w:multiLevelType w:val="hybridMultilevel"/>
    <w:tmpl w:val="D7B4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B929FA"/>
    <w:multiLevelType w:val="hybridMultilevel"/>
    <w:tmpl w:val="2668C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7A6DDA"/>
    <w:multiLevelType w:val="hybridMultilevel"/>
    <w:tmpl w:val="1E44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lvlOverride w:ilvl="0">
      <w:lvl w:ilvl="0">
        <w:start w:val="1"/>
        <w:numFmt w:val="bullet"/>
        <w:lvlText w:val=""/>
        <w:legacy w:legacy="1" w:legacySpace="0" w:legacyIndent="283"/>
        <w:lvlJc w:val="left"/>
        <w:pPr>
          <w:ind w:left="1123" w:hanging="283"/>
        </w:pPr>
        <w:rPr>
          <w:rFonts w:ascii="Symbol" w:hAnsi="Symbol" w:hint="default"/>
        </w:rPr>
      </w:lvl>
    </w:lvlOverride>
  </w:num>
  <w:num w:numId="4">
    <w:abstractNumId w:val="18"/>
  </w:num>
  <w:num w:numId="5">
    <w:abstractNumId w:val="9"/>
  </w:num>
  <w:num w:numId="6">
    <w:abstractNumId w:val="1"/>
  </w:num>
  <w:num w:numId="7">
    <w:abstractNumId w:val="19"/>
  </w:num>
  <w:num w:numId="8">
    <w:abstractNumId w:val="4"/>
  </w:num>
  <w:num w:numId="9">
    <w:abstractNumId w:val="7"/>
  </w:num>
  <w:num w:numId="10">
    <w:abstractNumId w:val="16"/>
  </w:num>
  <w:num w:numId="11">
    <w:abstractNumId w:val="5"/>
  </w:num>
  <w:num w:numId="12">
    <w:abstractNumId w:val="3"/>
  </w:num>
  <w:num w:numId="13">
    <w:abstractNumId w:val="14"/>
  </w:num>
  <w:num w:numId="14">
    <w:abstractNumId w:val="8"/>
  </w:num>
  <w:num w:numId="15">
    <w:abstractNumId w:val="15"/>
  </w:num>
  <w:num w:numId="16">
    <w:abstractNumId w:val="2"/>
  </w:num>
  <w:num w:numId="17">
    <w:abstractNumId w:val="11"/>
  </w:num>
  <w:num w:numId="18">
    <w:abstractNumId w:val="12"/>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26"/>
    <w:rsid w:val="000001D2"/>
    <w:rsid w:val="00063482"/>
    <w:rsid w:val="00066429"/>
    <w:rsid w:val="00092001"/>
    <w:rsid w:val="00093FD4"/>
    <w:rsid w:val="001041B5"/>
    <w:rsid w:val="001153E0"/>
    <w:rsid w:val="0013053C"/>
    <w:rsid w:val="00155E56"/>
    <w:rsid w:val="001945CE"/>
    <w:rsid w:val="001B1E3F"/>
    <w:rsid w:val="001D6C7D"/>
    <w:rsid w:val="001F7FAF"/>
    <w:rsid w:val="00216939"/>
    <w:rsid w:val="00247D61"/>
    <w:rsid w:val="00290224"/>
    <w:rsid w:val="00293CD0"/>
    <w:rsid w:val="002C21CE"/>
    <w:rsid w:val="002E6325"/>
    <w:rsid w:val="003044FF"/>
    <w:rsid w:val="00392BF2"/>
    <w:rsid w:val="00395CF8"/>
    <w:rsid w:val="003A3A6B"/>
    <w:rsid w:val="003A591F"/>
    <w:rsid w:val="003E3137"/>
    <w:rsid w:val="00434FA0"/>
    <w:rsid w:val="004612C6"/>
    <w:rsid w:val="0047190A"/>
    <w:rsid w:val="00481726"/>
    <w:rsid w:val="004B0B5B"/>
    <w:rsid w:val="004B1DB5"/>
    <w:rsid w:val="004B3D43"/>
    <w:rsid w:val="004B640B"/>
    <w:rsid w:val="004F04F9"/>
    <w:rsid w:val="00532EB2"/>
    <w:rsid w:val="00556434"/>
    <w:rsid w:val="0056727C"/>
    <w:rsid w:val="00592207"/>
    <w:rsid w:val="005D0425"/>
    <w:rsid w:val="005F60C1"/>
    <w:rsid w:val="00601A76"/>
    <w:rsid w:val="006269D1"/>
    <w:rsid w:val="00647D86"/>
    <w:rsid w:val="00693C1F"/>
    <w:rsid w:val="0069607B"/>
    <w:rsid w:val="006D4A3A"/>
    <w:rsid w:val="006D6A03"/>
    <w:rsid w:val="006E2F09"/>
    <w:rsid w:val="007C0690"/>
    <w:rsid w:val="008022EB"/>
    <w:rsid w:val="00875EFC"/>
    <w:rsid w:val="00881947"/>
    <w:rsid w:val="008A1160"/>
    <w:rsid w:val="008D1E9C"/>
    <w:rsid w:val="008F1E5A"/>
    <w:rsid w:val="008F5248"/>
    <w:rsid w:val="00920DE4"/>
    <w:rsid w:val="00932D05"/>
    <w:rsid w:val="00962B2B"/>
    <w:rsid w:val="009716E0"/>
    <w:rsid w:val="009D60C9"/>
    <w:rsid w:val="009E1A85"/>
    <w:rsid w:val="009E4966"/>
    <w:rsid w:val="009F25DB"/>
    <w:rsid w:val="009F433D"/>
    <w:rsid w:val="00A132B2"/>
    <w:rsid w:val="00A724EA"/>
    <w:rsid w:val="00A920FF"/>
    <w:rsid w:val="00AB3B6D"/>
    <w:rsid w:val="00AB5837"/>
    <w:rsid w:val="00AC7A4D"/>
    <w:rsid w:val="00AE2777"/>
    <w:rsid w:val="00B04646"/>
    <w:rsid w:val="00B23D8B"/>
    <w:rsid w:val="00BB4966"/>
    <w:rsid w:val="00BD1BCF"/>
    <w:rsid w:val="00C21695"/>
    <w:rsid w:val="00C338D2"/>
    <w:rsid w:val="00C52F9B"/>
    <w:rsid w:val="00C53E98"/>
    <w:rsid w:val="00C66C01"/>
    <w:rsid w:val="00C6767A"/>
    <w:rsid w:val="00C96487"/>
    <w:rsid w:val="00CA1044"/>
    <w:rsid w:val="00CB1982"/>
    <w:rsid w:val="00CF334F"/>
    <w:rsid w:val="00CF4678"/>
    <w:rsid w:val="00D02592"/>
    <w:rsid w:val="00D071AA"/>
    <w:rsid w:val="00D07D3D"/>
    <w:rsid w:val="00D1070B"/>
    <w:rsid w:val="00D16356"/>
    <w:rsid w:val="00D37239"/>
    <w:rsid w:val="00D512D8"/>
    <w:rsid w:val="00DB3BA5"/>
    <w:rsid w:val="00DE15C8"/>
    <w:rsid w:val="00E228E7"/>
    <w:rsid w:val="00EA7440"/>
    <w:rsid w:val="00EC0D95"/>
    <w:rsid w:val="00F11CA4"/>
    <w:rsid w:val="00F20596"/>
    <w:rsid w:val="00F464C1"/>
    <w:rsid w:val="00F53100"/>
    <w:rsid w:val="00F93A38"/>
    <w:rsid w:val="00FB15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DBF84"/>
  <w15:chartTrackingRefBased/>
  <w15:docId w15:val="{C03BEAEF-749A-488A-883D-015F9ADE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726"/>
    <w:pPr>
      <w:spacing w:after="0" w:line="240" w:lineRule="auto"/>
    </w:pPr>
    <w:rPr>
      <w:rFonts w:ascii="Garamond" w:eastAsia="Times New Roman" w:hAnsi="Garamond" w:cs="Times New Roman"/>
      <w:sz w:val="24"/>
      <w:szCs w:val="24"/>
      <w:lang w:eastAsia="en-AU"/>
    </w:rPr>
  </w:style>
  <w:style w:type="paragraph" w:styleId="Heading1">
    <w:name w:val="heading 1"/>
    <w:basedOn w:val="Normal"/>
    <w:next w:val="Normal"/>
    <w:link w:val="Heading1Char"/>
    <w:qFormat/>
    <w:rsid w:val="00D16356"/>
    <w:pPr>
      <w:keepNext/>
      <w:outlineLvl w:val="0"/>
    </w:pPr>
    <w:rPr>
      <w:rFonts w:ascii="Times New Roman" w:hAnsi="Times New Roman"/>
      <w:b/>
      <w:sz w:val="32"/>
      <w:szCs w:val="20"/>
      <w:lang w:val="en-US"/>
    </w:rPr>
  </w:style>
  <w:style w:type="paragraph" w:styleId="Heading2">
    <w:name w:val="heading 2"/>
    <w:basedOn w:val="Normal"/>
    <w:next w:val="Normal"/>
    <w:link w:val="Heading2Char"/>
    <w:uiPriority w:val="9"/>
    <w:semiHidden/>
    <w:unhideWhenUsed/>
    <w:qFormat/>
    <w:rsid w:val="00247D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16356"/>
    <w:pPr>
      <w:keepNext/>
      <w:jc w:val="center"/>
      <w:outlineLvl w:val="2"/>
    </w:pPr>
    <w:rPr>
      <w:rFonts w:ascii="Times New Roman" w:hAnsi="Times New Roman"/>
      <w:b/>
      <w:sz w:val="32"/>
      <w:szCs w:val="20"/>
      <w:lang w:val="en-US"/>
    </w:rPr>
  </w:style>
  <w:style w:type="paragraph" w:styleId="Heading4">
    <w:name w:val="heading 4"/>
    <w:basedOn w:val="Normal"/>
    <w:next w:val="Normal"/>
    <w:link w:val="Heading4Char"/>
    <w:uiPriority w:val="9"/>
    <w:semiHidden/>
    <w:unhideWhenUsed/>
    <w:qFormat/>
    <w:rsid w:val="00601A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81726"/>
    <w:pPr>
      <w:tabs>
        <w:tab w:val="center" w:pos="4513"/>
        <w:tab w:val="right" w:pos="9026"/>
      </w:tabs>
    </w:pPr>
  </w:style>
  <w:style w:type="character" w:customStyle="1" w:styleId="HeaderChar">
    <w:name w:val="Header Char"/>
    <w:basedOn w:val="DefaultParagraphFont"/>
    <w:link w:val="Header"/>
    <w:rsid w:val="00481726"/>
  </w:style>
  <w:style w:type="paragraph" w:styleId="Footer">
    <w:name w:val="footer"/>
    <w:basedOn w:val="Normal"/>
    <w:link w:val="FooterChar"/>
    <w:uiPriority w:val="99"/>
    <w:unhideWhenUsed/>
    <w:rsid w:val="00481726"/>
    <w:pPr>
      <w:tabs>
        <w:tab w:val="center" w:pos="4513"/>
        <w:tab w:val="right" w:pos="9026"/>
      </w:tabs>
    </w:pPr>
  </w:style>
  <w:style w:type="character" w:customStyle="1" w:styleId="FooterChar">
    <w:name w:val="Footer Char"/>
    <w:basedOn w:val="DefaultParagraphFont"/>
    <w:link w:val="Footer"/>
    <w:uiPriority w:val="99"/>
    <w:rsid w:val="00481726"/>
  </w:style>
  <w:style w:type="table" w:styleId="TableGrid">
    <w:name w:val="Table Grid"/>
    <w:basedOn w:val="TableNormal"/>
    <w:rsid w:val="0048172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172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8A1160"/>
    <w:rPr>
      <w:color w:val="0563C1" w:themeColor="hyperlink"/>
      <w:u w:val="single"/>
    </w:rPr>
  </w:style>
  <w:style w:type="character" w:styleId="UnresolvedMention">
    <w:name w:val="Unresolved Mention"/>
    <w:basedOn w:val="DefaultParagraphFont"/>
    <w:uiPriority w:val="99"/>
    <w:semiHidden/>
    <w:unhideWhenUsed/>
    <w:rsid w:val="00D071AA"/>
    <w:rPr>
      <w:color w:val="605E5C"/>
      <w:shd w:val="clear" w:color="auto" w:fill="E1DFDD"/>
    </w:rPr>
  </w:style>
  <w:style w:type="paragraph" w:styleId="Caption">
    <w:name w:val="caption"/>
    <w:basedOn w:val="Normal"/>
    <w:next w:val="Normal"/>
    <w:qFormat/>
    <w:rsid w:val="005F60C1"/>
    <w:pPr>
      <w:ind w:right="-858"/>
      <w:jc w:val="both"/>
    </w:pPr>
    <w:rPr>
      <w:rFonts w:ascii="Times New Roman" w:hAnsi="Times New Roman"/>
      <w:b/>
      <w:sz w:val="40"/>
      <w:szCs w:val="20"/>
      <w:lang w:val="en-US"/>
    </w:rPr>
  </w:style>
  <w:style w:type="character" w:customStyle="1" w:styleId="Heading1Char">
    <w:name w:val="Heading 1 Char"/>
    <w:basedOn w:val="DefaultParagraphFont"/>
    <w:link w:val="Heading1"/>
    <w:rsid w:val="00D16356"/>
    <w:rPr>
      <w:rFonts w:ascii="Times New Roman" w:eastAsia="Times New Roman" w:hAnsi="Times New Roman" w:cs="Times New Roman"/>
      <w:b/>
      <w:sz w:val="32"/>
      <w:szCs w:val="20"/>
      <w:lang w:val="en-US" w:eastAsia="en-AU"/>
    </w:rPr>
  </w:style>
  <w:style w:type="character" w:customStyle="1" w:styleId="Heading3Char">
    <w:name w:val="Heading 3 Char"/>
    <w:basedOn w:val="DefaultParagraphFont"/>
    <w:link w:val="Heading3"/>
    <w:rsid w:val="00D16356"/>
    <w:rPr>
      <w:rFonts w:ascii="Times New Roman" w:eastAsia="Times New Roman" w:hAnsi="Times New Roman" w:cs="Times New Roman"/>
      <w:b/>
      <w:sz w:val="32"/>
      <w:szCs w:val="20"/>
      <w:lang w:val="en-US" w:eastAsia="en-AU"/>
    </w:rPr>
  </w:style>
  <w:style w:type="paragraph" w:styleId="BodyText">
    <w:name w:val="Body Text"/>
    <w:basedOn w:val="Normal"/>
    <w:link w:val="BodyTextChar"/>
    <w:semiHidden/>
    <w:rsid w:val="00C53E98"/>
    <w:pPr>
      <w:jc w:val="both"/>
    </w:pPr>
    <w:rPr>
      <w:rFonts w:ascii="Times New Roman" w:hAnsi="Times New Roman"/>
      <w:szCs w:val="20"/>
      <w:lang w:val="en-US"/>
    </w:rPr>
  </w:style>
  <w:style w:type="character" w:customStyle="1" w:styleId="BodyTextChar">
    <w:name w:val="Body Text Char"/>
    <w:basedOn w:val="DefaultParagraphFont"/>
    <w:link w:val="BodyText"/>
    <w:semiHidden/>
    <w:rsid w:val="00C53E98"/>
    <w:rPr>
      <w:rFonts w:ascii="Times New Roman" w:eastAsia="Times New Roman" w:hAnsi="Times New Roman" w:cs="Times New Roman"/>
      <w:sz w:val="24"/>
      <w:szCs w:val="20"/>
      <w:lang w:val="en-US" w:eastAsia="en-AU"/>
    </w:rPr>
  </w:style>
  <w:style w:type="paragraph" w:styleId="BodyText2">
    <w:name w:val="Body Text 2"/>
    <w:basedOn w:val="Normal"/>
    <w:link w:val="BodyText2Char"/>
    <w:semiHidden/>
    <w:rsid w:val="00C53E98"/>
    <w:pPr>
      <w:ind w:left="1440"/>
      <w:jc w:val="both"/>
    </w:pPr>
    <w:rPr>
      <w:rFonts w:ascii="Times New Roman" w:hAnsi="Times New Roman"/>
      <w:szCs w:val="20"/>
      <w:lang w:val="en-US"/>
    </w:rPr>
  </w:style>
  <w:style w:type="character" w:customStyle="1" w:styleId="BodyText2Char">
    <w:name w:val="Body Text 2 Char"/>
    <w:basedOn w:val="DefaultParagraphFont"/>
    <w:link w:val="BodyText2"/>
    <w:semiHidden/>
    <w:rsid w:val="00C53E98"/>
    <w:rPr>
      <w:rFonts w:ascii="Times New Roman" w:eastAsia="Times New Roman" w:hAnsi="Times New Roman" w:cs="Times New Roman"/>
      <w:sz w:val="24"/>
      <w:szCs w:val="20"/>
      <w:lang w:val="en-US" w:eastAsia="en-AU"/>
    </w:rPr>
  </w:style>
  <w:style w:type="paragraph" w:styleId="Title">
    <w:name w:val="Title"/>
    <w:basedOn w:val="Normal"/>
    <w:link w:val="TitleChar"/>
    <w:qFormat/>
    <w:rsid w:val="001153E0"/>
    <w:pPr>
      <w:jc w:val="center"/>
    </w:pPr>
    <w:rPr>
      <w:rFonts w:ascii="Times New Roman" w:hAnsi="Times New Roman"/>
      <w:b/>
      <w:sz w:val="32"/>
      <w:szCs w:val="20"/>
      <w:lang w:val="en-US"/>
    </w:rPr>
  </w:style>
  <w:style w:type="character" w:customStyle="1" w:styleId="TitleChar">
    <w:name w:val="Title Char"/>
    <w:basedOn w:val="DefaultParagraphFont"/>
    <w:link w:val="Title"/>
    <w:rsid w:val="001153E0"/>
    <w:rPr>
      <w:rFonts w:ascii="Times New Roman" w:eastAsia="Times New Roman" w:hAnsi="Times New Roman" w:cs="Times New Roman"/>
      <w:b/>
      <w:sz w:val="32"/>
      <w:szCs w:val="20"/>
      <w:lang w:val="en-US" w:eastAsia="en-AU"/>
    </w:rPr>
  </w:style>
  <w:style w:type="character" w:customStyle="1" w:styleId="Heading4Char">
    <w:name w:val="Heading 4 Char"/>
    <w:basedOn w:val="DefaultParagraphFont"/>
    <w:link w:val="Heading4"/>
    <w:uiPriority w:val="9"/>
    <w:semiHidden/>
    <w:rsid w:val="00601A76"/>
    <w:rPr>
      <w:rFonts w:asciiTheme="majorHAnsi" w:eastAsiaTheme="majorEastAsia" w:hAnsiTheme="majorHAnsi" w:cstheme="majorBidi"/>
      <w:i/>
      <w:iCs/>
      <w:color w:val="2F5496" w:themeColor="accent1" w:themeShade="BF"/>
      <w:sz w:val="24"/>
      <w:szCs w:val="24"/>
      <w:lang w:eastAsia="en-AU"/>
    </w:rPr>
  </w:style>
  <w:style w:type="paragraph" w:styleId="BodyTextIndent">
    <w:name w:val="Body Text Indent"/>
    <w:basedOn w:val="Normal"/>
    <w:link w:val="BodyTextIndentChar"/>
    <w:uiPriority w:val="99"/>
    <w:semiHidden/>
    <w:unhideWhenUsed/>
    <w:rsid w:val="00434FA0"/>
    <w:pPr>
      <w:spacing w:after="120"/>
      <w:ind w:left="283"/>
    </w:pPr>
  </w:style>
  <w:style w:type="character" w:customStyle="1" w:styleId="BodyTextIndentChar">
    <w:name w:val="Body Text Indent Char"/>
    <w:basedOn w:val="DefaultParagraphFont"/>
    <w:link w:val="BodyTextIndent"/>
    <w:uiPriority w:val="99"/>
    <w:semiHidden/>
    <w:rsid w:val="00434FA0"/>
    <w:rPr>
      <w:rFonts w:ascii="Garamond" w:eastAsia="Times New Roman" w:hAnsi="Garamond" w:cs="Times New Roman"/>
      <w:sz w:val="24"/>
      <w:szCs w:val="24"/>
      <w:lang w:eastAsia="en-AU"/>
    </w:rPr>
  </w:style>
  <w:style w:type="paragraph" w:styleId="BlockText">
    <w:name w:val="Block Text"/>
    <w:basedOn w:val="Normal"/>
    <w:rsid w:val="00434FA0"/>
    <w:pPr>
      <w:shd w:val="pct12" w:color="auto" w:fill="auto"/>
      <w:ind w:left="709" w:right="-1" w:hanging="709"/>
      <w:jc w:val="both"/>
    </w:pPr>
    <w:rPr>
      <w:rFonts w:ascii="Times New Roman" w:hAnsi="Times New Roman"/>
      <w:szCs w:val="20"/>
      <w:lang w:val="en-US" w:eastAsia="en-US"/>
    </w:rPr>
  </w:style>
  <w:style w:type="character" w:customStyle="1" w:styleId="Heading2Char">
    <w:name w:val="Heading 2 Char"/>
    <w:basedOn w:val="DefaultParagraphFont"/>
    <w:link w:val="Heading2"/>
    <w:uiPriority w:val="9"/>
    <w:semiHidden/>
    <w:rsid w:val="00247D61"/>
    <w:rPr>
      <w:rFonts w:asciiTheme="majorHAnsi" w:eastAsiaTheme="majorEastAsia" w:hAnsiTheme="majorHAnsi" w:cstheme="majorBidi"/>
      <w:color w:val="2F5496" w:themeColor="accent1" w:themeShade="BF"/>
      <w:sz w:val="26"/>
      <w:szCs w:val="26"/>
      <w:lang w:eastAsia="en-AU"/>
    </w:rPr>
  </w:style>
  <w:style w:type="paragraph" w:styleId="NormalWeb">
    <w:name w:val="Normal (Web)"/>
    <w:basedOn w:val="Normal"/>
    <w:uiPriority w:val="99"/>
    <w:semiHidden/>
    <w:unhideWhenUsed/>
    <w:rsid w:val="00FB152B"/>
    <w:pPr>
      <w:spacing w:before="100" w:beforeAutospacing="1" w:after="100" w:afterAutospacing="1"/>
    </w:pPr>
    <w:rPr>
      <w:rFonts w:ascii="Times New Roman" w:eastAsia="Calibri" w:hAnsi="Times New Roman"/>
    </w:rPr>
  </w:style>
  <w:style w:type="character" w:styleId="Emphasis">
    <w:name w:val="Emphasis"/>
    <w:basedOn w:val="DefaultParagraphFont"/>
    <w:uiPriority w:val="20"/>
    <w:qFormat/>
    <w:rsid w:val="00EC0D95"/>
    <w:rPr>
      <w:i/>
      <w:iCs/>
    </w:rPr>
  </w:style>
  <w:style w:type="character" w:styleId="Strong">
    <w:name w:val="Strong"/>
    <w:basedOn w:val="DefaultParagraphFont"/>
    <w:uiPriority w:val="22"/>
    <w:qFormat/>
    <w:rsid w:val="00EC0D95"/>
    <w:rPr>
      <w:b/>
      <w:bCs/>
      <w:color w:val="333333"/>
    </w:rPr>
  </w:style>
  <w:style w:type="character" w:customStyle="1" w:styleId="doc-reader-link1">
    <w:name w:val="doc-reader-link1"/>
    <w:basedOn w:val="DefaultParagraphFont"/>
    <w:rsid w:val="00EC0D95"/>
    <w:rPr>
      <w:b/>
      <w:bCs/>
    </w:rPr>
  </w:style>
  <w:style w:type="character" w:styleId="FollowedHyperlink">
    <w:name w:val="FollowedHyperlink"/>
    <w:basedOn w:val="DefaultParagraphFont"/>
    <w:uiPriority w:val="99"/>
    <w:semiHidden/>
    <w:unhideWhenUsed/>
    <w:rsid w:val="004B64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25993">
      <w:bodyDiv w:val="1"/>
      <w:marLeft w:val="0"/>
      <w:marRight w:val="0"/>
      <w:marTop w:val="0"/>
      <w:marBottom w:val="0"/>
      <w:divBdr>
        <w:top w:val="none" w:sz="0" w:space="0" w:color="auto"/>
        <w:left w:val="none" w:sz="0" w:space="0" w:color="auto"/>
        <w:bottom w:val="none" w:sz="0" w:space="0" w:color="auto"/>
        <w:right w:val="none" w:sz="0" w:space="0" w:color="auto"/>
      </w:divBdr>
      <w:divsChild>
        <w:div w:id="818038365">
          <w:marLeft w:val="0"/>
          <w:marRight w:val="0"/>
          <w:marTop w:val="0"/>
          <w:marBottom w:val="0"/>
          <w:divBdr>
            <w:top w:val="none" w:sz="0" w:space="0" w:color="auto"/>
            <w:left w:val="none" w:sz="0" w:space="0" w:color="auto"/>
            <w:bottom w:val="none" w:sz="0" w:space="0" w:color="auto"/>
            <w:right w:val="none" w:sz="0" w:space="0" w:color="auto"/>
          </w:divBdr>
          <w:divsChild>
            <w:div w:id="1020082248">
              <w:marLeft w:val="0"/>
              <w:marRight w:val="0"/>
              <w:marTop w:val="0"/>
              <w:marBottom w:val="0"/>
              <w:divBdr>
                <w:top w:val="none" w:sz="0" w:space="0" w:color="auto"/>
                <w:left w:val="none" w:sz="0" w:space="0" w:color="auto"/>
                <w:bottom w:val="none" w:sz="0" w:space="0" w:color="auto"/>
                <w:right w:val="none" w:sz="0" w:space="0" w:color="auto"/>
              </w:divBdr>
              <w:divsChild>
                <w:div w:id="1602563700">
                  <w:marLeft w:val="0"/>
                  <w:marRight w:val="0"/>
                  <w:marTop w:val="0"/>
                  <w:marBottom w:val="0"/>
                  <w:divBdr>
                    <w:top w:val="none" w:sz="0" w:space="0" w:color="auto"/>
                    <w:left w:val="none" w:sz="0" w:space="0" w:color="auto"/>
                    <w:bottom w:val="none" w:sz="0" w:space="0" w:color="auto"/>
                    <w:right w:val="none" w:sz="0" w:space="0" w:color="auto"/>
                  </w:divBdr>
                  <w:divsChild>
                    <w:div w:id="680861861">
                      <w:marLeft w:val="0"/>
                      <w:marRight w:val="0"/>
                      <w:marTop w:val="0"/>
                      <w:marBottom w:val="0"/>
                      <w:divBdr>
                        <w:top w:val="none" w:sz="0" w:space="0" w:color="auto"/>
                        <w:left w:val="none" w:sz="0" w:space="0" w:color="auto"/>
                        <w:bottom w:val="none" w:sz="0" w:space="0" w:color="auto"/>
                        <w:right w:val="none" w:sz="0" w:space="0" w:color="auto"/>
                      </w:divBdr>
                      <w:divsChild>
                        <w:div w:id="1994092299">
                          <w:marLeft w:val="0"/>
                          <w:marRight w:val="0"/>
                          <w:marTop w:val="150"/>
                          <w:marBottom w:val="0"/>
                          <w:divBdr>
                            <w:top w:val="none" w:sz="0" w:space="0" w:color="auto"/>
                            <w:left w:val="none" w:sz="0" w:space="0" w:color="auto"/>
                            <w:bottom w:val="none" w:sz="0" w:space="0" w:color="auto"/>
                            <w:right w:val="none" w:sz="0" w:space="0" w:color="auto"/>
                          </w:divBdr>
                          <w:divsChild>
                            <w:div w:id="1508209738">
                              <w:marLeft w:val="0"/>
                              <w:marRight w:val="0"/>
                              <w:marTop w:val="0"/>
                              <w:marBottom w:val="0"/>
                              <w:divBdr>
                                <w:top w:val="none" w:sz="0" w:space="0" w:color="auto"/>
                                <w:left w:val="none" w:sz="0" w:space="0" w:color="auto"/>
                                <w:bottom w:val="none" w:sz="0" w:space="0" w:color="auto"/>
                                <w:right w:val="none" w:sz="0" w:space="0" w:color="auto"/>
                              </w:divBdr>
                              <w:divsChild>
                                <w:div w:id="21406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266021">
      <w:bodyDiv w:val="1"/>
      <w:marLeft w:val="0"/>
      <w:marRight w:val="0"/>
      <w:marTop w:val="0"/>
      <w:marBottom w:val="0"/>
      <w:divBdr>
        <w:top w:val="none" w:sz="0" w:space="0" w:color="auto"/>
        <w:left w:val="none" w:sz="0" w:space="0" w:color="auto"/>
        <w:bottom w:val="none" w:sz="0" w:space="0" w:color="auto"/>
        <w:right w:val="none" w:sz="0" w:space="0" w:color="auto"/>
      </w:divBdr>
      <w:divsChild>
        <w:div w:id="1875070578">
          <w:marLeft w:val="0"/>
          <w:marRight w:val="0"/>
          <w:marTop w:val="0"/>
          <w:marBottom w:val="0"/>
          <w:divBdr>
            <w:top w:val="none" w:sz="0" w:space="0" w:color="auto"/>
            <w:left w:val="none" w:sz="0" w:space="0" w:color="auto"/>
            <w:bottom w:val="none" w:sz="0" w:space="0" w:color="auto"/>
            <w:right w:val="none" w:sz="0" w:space="0" w:color="auto"/>
          </w:divBdr>
          <w:divsChild>
            <w:div w:id="133261666">
              <w:marLeft w:val="0"/>
              <w:marRight w:val="0"/>
              <w:marTop w:val="0"/>
              <w:marBottom w:val="0"/>
              <w:divBdr>
                <w:top w:val="none" w:sz="0" w:space="0" w:color="auto"/>
                <w:left w:val="none" w:sz="0" w:space="0" w:color="auto"/>
                <w:bottom w:val="none" w:sz="0" w:space="0" w:color="auto"/>
                <w:right w:val="none" w:sz="0" w:space="0" w:color="auto"/>
              </w:divBdr>
              <w:divsChild>
                <w:div w:id="913900394">
                  <w:marLeft w:val="0"/>
                  <w:marRight w:val="0"/>
                  <w:marTop w:val="0"/>
                  <w:marBottom w:val="0"/>
                  <w:divBdr>
                    <w:top w:val="none" w:sz="0" w:space="0" w:color="auto"/>
                    <w:left w:val="none" w:sz="0" w:space="0" w:color="auto"/>
                    <w:bottom w:val="none" w:sz="0" w:space="0" w:color="auto"/>
                    <w:right w:val="none" w:sz="0" w:space="0" w:color="auto"/>
                  </w:divBdr>
                  <w:divsChild>
                    <w:div w:id="417875003">
                      <w:marLeft w:val="0"/>
                      <w:marRight w:val="0"/>
                      <w:marTop w:val="0"/>
                      <w:marBottom w:val="0"/>
                      <w:divBdr>
                        <w:top w:val="none" w:sz="0" w:space="0" w:color="auto"/>
                        <w:left w:val="none" w:sz="0" w:space="0" w:color="auto"/>
                        <w:bottom w:val="none" w:sz="0" w:space="0" w:color="auto"/>
                        <w:right w:val="none" w:sz="0" w:space="0" w:color="auto"/>
                      </w:divBdr>
                      <w:divsChild>
                        <w:div w:id="1202941130">
                          <w:marLeft w:val="0"/>
                          <w:marRight w:val="0"/>
                          <w:marTop w:val="150"/>
                          <w:marBottom w:val="0"/>
                          <w:divBdr>
                            <w:top w:val="none" w:sz="0" w:space="0" w:color="auto"/>
                            <w:left w:val="none" w:sz="0" w:space="0" w:color="auto"/>
                            <w:bottom w:val="none" w:sz="0" w:space="0" w:color="auto"/>
                            <w:right w:val="none" w:sz="0" w:space="0" w:color="auto"/>
                          </w:divBdr>
                          <w:divsChild>
                            <w:div w:id="1814449770">
                              <w:marLeft w:val="0"/>
                              <w:marRight w:val="0"/>
                              <w:marTop w:val="0"/>
                              <w:marBottom w:val="0"/>
                              <w:divBdr>
                                <w:top w:val="none" w:sz="0" w:space="0" w:color="auto"/>
                                <w:left w:val="none" w:sz="0" w:space="0" w:color="auto"/>
                                <w:bottom w:val="none" w:sz="0" w:space="0" w:color="auto"/>
                                <w:right w:val="none" w:sz="0" w:space="0" w:color="auto"/>
                              </w:divBdr>
                              <w:divsChild>
                                <w:div w:id="4261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956236">
      <w:bodyDiv w:val="1"/>
      <w:marLeft w:val="0"/>
      <w:marRight w:val="0"/>
      <w:marTop w:val="0"/>
      <w:marBottom w:val="0"/>
      <w:divBdr>
        <w:top w:val="none" w:sz="0" w:space="0" w:color="auto"/>
        <w:left w:val="none" w:sz="0" w:space="0" w:color="auto"/>
        <w:bottom w:val="none" w:sz="0" w:space="0" w:color="auto"/>
        <w:right w:val="none" w:sz="0" w:space="0" w:color="auto"/>
      </w:divBdr>
      <w:divsChild>
        <w:div w:id="279604907">
          <w:marLeft w:val="0"/>
          <w:marRight w:val="0"/>
          <w:marTop w:val="0"/>
          <w:marBottom w:val="0"/>
          <w:divBdr>
            <w:top w:val="none" w:sz="0" w:space="0" w:color="auto"/>
            <w:left w:val="none" w:sz="0" w:space="0" w:color="auto"/>
            <w:bottom w:val="none" w:sz="0" w:space="0" w:color="auto"/>
            <w:right w:val="none" w:sz="0" w:space="0" w:color="auto"/>
          </w:divBdr>
          <w:divsChild>
            <w:div w:id="333921278">
              <w:marLeft w:val="0"/>
              <w:marRight w:val="0"/>
              <w:marTop w:val="0"/>
              <w:marBottom w:val="0"/>
              <w:divBdr>
                <w:top w:val="none" w:sz="0" w:space="0" w:color="auto"/>
                <w:left w:val="none" w:sz="0" w:space="0" w:color="auto"/>
                <w:bottom w:val="none" w:sz="0" w:space="0" w:color="auto"/>
                <w:right w:val="none" w:sz="0" w:space="0" w:color="auto"/>
              </w:divBdr>
              <w:divsChild>
                <w:div w:id="149175918">
                  <w:marLeft w:val="0"/>
                  <w:marRight w:val="0"/>
                  <w:marTop w:val="0"/>
                  <w:marBottom w:val="0"/>
                  <w:divBdr>
                    <w:top w:val="none" w:sz="0" w:space="0" w:color="auto"/>
                    <w:left w:val="none" w:sz="0" w:space="0" w:color="auto"/>
                    <w:bottom w:val="none" w:sz="0" w:space="0" w:color="auto"/>
                    <w:right w:val="none" w:sz="0" w:space="0" w:color="auto"/>
                  </w:divBdr>
                  <w:divsChild>
                    <w:div w:id="822162512">
                      <w:marLeft w:val="0"/>
                      <w:marRight w:val="0"/>
                      <w:marTop w:val="0"/>
                      <w:marBottom w:val="0"/>
                      <w:divBdr>
                        <w:top w:val="none" w:sz="0" w:space="0" w:color="auto"/>
                        <w:left w:val="none" w:sz="0" w:space="0" w:color="auto"/>
                        <w:bottom w:val="none" w:sz="0" w:space="0" w:color="auto"/>
                        <w:right w:val="none" w:sz="0" w:space="0" w:color="auto"/>
                      </w:divBdr>
                      <w:divsChild>
                        <w:div w:id="953487115">
                          <w:marLeft w:val="0"/>
                          <w:marRight w:val="0"/>
                          <w:marTop w:val="150"/>
                          <w:marBottom w:val="0"/>
                          <w:divBdr>
                            <w:top w:val="none" w:sz="0" w:space="0" w:color="auto"/>
                            <w:left w:val="none" w:sz="0" w:space="0" w:color="auto"/>
                            <w:bottom w:val="none" w:sz="0" w:space="0" w:color="auto"/>
                            <w:right w:val="none" w:sz="0" w:space="0" w:color="auto"/>
                          </w:divBdr>
                          <w:divsChild>
                            <w:div w:id="1452895404">
                              <w:marLeft w:val="0"/>
                              <w:marRight w:val="0"/>
                              <w:marTop w:val="0"/>
                              <w:marBottom w:val="0"/>
                              <w:divBdr>
                                <w:top w:val="none" w:sz="0" w:space="0" w:color="auto"/>
                                <w:left w:val="none" w:sz="0" w:space="0" w:color="auto"/>
                                <w:bottom w:val="none" w:sz="0" w:space="0" w:color="auto"/>
                                <w:right w:val="none" w:sz="0" w:space="0" w:color="auto"/>
                              </w:divBdr>
                              <w:divsChild>
                                <w:div w:id="8661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3.ap-southeast-2.amazonaws.com/coa-bertha/PDFs/plan-register-submitted-local-board-health-1903-15-building-act.pdf" TargetMode="External"/><Relationship Id="rId18" Type="http://schemas.openxmlformats.org/officeDocument/2006/relationships/hyperlink" Target="mailto:cityarchives@cityofadelaide.com.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3.ap-southeast-2.amazonaws.com/coa-bertha/PDFs/plan-book-return-of-plans-1896-1903-building-act.pdf" TargetMode="External"/><Relationship Id="rId17" Type="http://schemas.openxmlformats.org/officeDocument/2006/relationships/hyperlink" Target="https://s3.ap-southeast-2.amazonaws.com/coa-bertha/PDFs/plan-register-submitted-building-surveyor-2.pdf" TargetMode="External"/><Relationship Id="rId2" Type="http://schemas.openxmlformats.org/officeDocument/2006/relationships/customXml" Target="../customXml/item2.xml"/><Relationship Id="rId16" Type="http://schemas.openxmlformats.org/officeDocument/2006/relationships/hyperlink" Target="https://s3.ap-southeast-2.amazonaws.com/coa-bertha/PDFs/plan-register-submitted-building-surveyor-1.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3.ap-southeast-2.amazonaws.com/coa-bertha/PDFs/plan-book-return-of-plans-1882-1896-building-act.pdf" TargetMode="External"/><Relationship Id="rId5" Type="http://schemas.openxmlformats.org/officeDocument/2006/relationships/numbering" Target="numbering.xml"/><Relationship Id="rId15" Type="http://schemas.openxmlformats.org/officeDocument/2006/relationships/hyperlink" Target="https://s3.ap-southeast-2.amazonaws.com/coa-bertha/PDFs/register-of-notices-building-act-1881-return-of-surveyor-sect51.pdf" TargetMode="External"/><Relationship Id="rId10" Type="http://schemas.openxmlformats.org/officeDocument/2006/relationships/endnotes" Target="endnotes.xml"/><Relationship Id="rId19" Type="http://schemas.openxmlformats.org/officeDocument/2006/relationships/hyperlink" Target="https://cityofadelaide.com.au/cityarch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3.ap-southeast-2.amazonaws.com/coa-bertha/PDFs/plan-register-submitted-local-board-health-1915-25-building-act.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99AB4163C074683241C0831DF556B" ma:contentTypeVersion="0" ma:contentTypeDescription="Create a new document." ma:contentTypeScope="" ma:versionID="8ee93644b0374f7ecce5268ea94fec1e">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6E6F2-7F38-4F27-8DC8-B3EDAAC21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04B0923-2465-4173-A939-A2E9270C6C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530C17-9D37-4EAE-B490-99D9BA0A0B8D}">
  <ds:schemaRefs>
    <ds:schemaRef ds:uri="http://schemas.microsoft.com/sharepoint/v3/contenttype/forms"/>
  </ds:schemaRefs>
</ds:datastoreItem>
</file>

<file path=customXml/itemProps4.xml><?xml version="1.0" encoding="utf-8"?>
<ds:datastoreItem xmlns:ds="http://schemas.openxmlformats.org/officeDocument/2006/customXml" ds:itemID="{D781530A-B2DF-4DA3-9103-78432278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Castillon</dc:creator>
  <cp:keywords/>
  <dc:description/>
  <cp:lastModifiedBy>Michelle Tsui Tyng Chee</cp:lastModifiedBy>
  <cp:revision>4</cp:revision>
  <dcterms:created xsi:type="dcterms:W3CDTF">2019-09-05T03:47:00Z</dcterms:created>
  <dcterms:modified xsi:type="dcterms:W3CDTF">2019-09-05T03:55:00Z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0x01010015C99AB4163C074683241C0831DF556B</vt:lpwstr>
  </property>
</Properties>
</file>