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744AB" w14:textId="1DE0129C" w:rsidR="00375883" w:rsidRDefault="00375883" w:rsidP="00ED36AE">
      <w:pPr>
        <w:rPr>
          <w:sz w:val="48"/>
          <w:szCs w:val="48"/>
        </w:rPr>
      </w:pPr>
      <w:bookmarkStart w:id="0" w:name="_Toc355000437"/>
      <w:r w:rsidRPr="00ED36AE">
        <w:rPr>
          <w:sz w:val="48"/>
          <w:szCs w:val="48"/>
        </w:rPr>
        <w:t>Business Continuity plan template</w:t>
      </w:r>
      <w:bookmarkEnd w:id="0"/>
    </w:p>
    <w:p w14:paraId="3836B5E7" w14:textId="4127E3A3" w:rsidR="007E082B" w:rsidRPr="007E082B" w:rsidRDefault="007E082B" w:rsidP="00ED36AE">
      <w:pPr>
        <w:rPr>
          <w:i/>
          <w:sz w:val="24"/>
          <w:szCs w:val="24"/>
        </w:rPr>
      </w:pPr>
      <w:bookmarkStart w:id="1" w:name="_Hlk8814995"/>
      <w:r>
        <w:rPr>
          <w:i/>
          <w:sz w:val="24"/>
          <w:szCs w:val="24"/>
        </w:rPr>
        <w:t>(</w:t>
      </w:r>
      <w:r w:rsidRPr="007E082B">
        <w:rPr>
          <w:i/>
          <w:sz w:val="24"/>
          <w:szCs w:val="24"/>
        </w:rPr>
        <w:t>Shorten version</w:t>
      </w:r>
      <w:r>
        <w:rPr>
          <w:i/>
          <w:sz w:val="24"/>
          <w:szCs w:val="24"/>
        </w:rPr>
        <w:t>)</w:t>
      </w:r>
    </w:p>
    <w:bookmarkEnd w:id="1"/>
    <w:p w14:paraId="34E66A57" w14:textId="51D2269F" w:rsidR="00375883" w:rsidRDefault="00375883" w:rsidP="00375883">
      <w:pPr>
        <w:spacing w:before="240" w:after="0" w:line="240" w:lineRule="auto"/>
        <w:rPr>
          <w:rFonts w:eastAsia="Times New Roman" w:cs="Arial"/>
          <w:szCs w:val="20"/>
          <w:lang w:eastAsia="en-AU"/>
        </w:rPr>
      </w:pPr>
      <w:r w:rsidRPr="00375883">
        <w:rPr>
          <w:rFonts w:eastAsia="Times New Roman" w:cs="Arial"/>
          <w:szCs w:val="20"/>
          <w:lang w:eastAsia="en-AU"/>
        </w:rPr>
        <w:t>Business continuity planning involves developing a practical plan for how your business can prepare for and continue to operate during and after an incident or crisis.</w:t>
      </w:r>
    </w:p>
    <w:p w14:paraId="5926BD25" w14:textId="77777777" w:rsidR="00621636" w:rsidRPr="00621636" w:rsidRDefault="00621636" w:rsidP="00621636">
      <w:pPr>
        <w:spacing w:before="240" w:after="0" w:line="240" w:lineRule="auto"/>
        <w:rPr>
          <w:rFonts w:eastAsia="Times New Roman" w:cs="Arial"/>
          <w:szCs w:val="20"/>
          <w:lang w:eastAsia="en-AU"/>
        </w:rPr>
      </w:pPr>
      <w:r w:rsidRPr="00621636">
        <w:rPr>
          <w:rFonts w:eastAsia="Times New Roman" w:cs="Arial"/>
          <w:szCs w:val="20"/>
          <w:lang w:eastAsia="en-AU"/>
        </w:rPr>
        <w:t>A business continuity plan will help you to:</w:t>
      </w:r>
    </w:p>
    <w:p w14:paraId="3E33256F" w14:textId="19DCED45" w:rsidR="00621636" w:rsidRPr="00621636" w:rsidRDefault="00621636" w:rsidP="00621636">
      <w:pPr>
        <w:pStyle w:val="ListParagraph"/>
        <w:numPr>
          <w:ilvl w:val="0"/>
          <w:numId w:val="17"/>
        </w:numPr>
        <w:spacing w:before="240" w:after="0" w:line="240" w:lineRule="auto"/>
        <w:rPr>
          <w:rFonts w:eastAsia="Times New Roman" w:cs="Arial"/>
          <w:szCs w:val="20"/>
          <w:lang w:eastAsia="en-AU"/>
        </w:rPr>
      </w:pPr>
      <w:r w:rsidRPr="00621636">
        <w:rPr>
          <w:rFonts w:eastAsia="Times New Roman" w:cs="Arial"/>
          <w:szCs w:val="20"/>
          <w:lang w:eastAsia="en-AU"/>
        </w:rPr>
        <w:t>identify and prevent risks where possible</w:t>
      </w:r>
    </w:p>
    <w:p w14:paraId="4B2FE9DE" w14:textId="4B8722CB" w:rsidR="00621636" w:rsidRPr="00621636" w:rsidRDefault="00621636" w:rsidP="00621636">
      <w:pPr>
        <w:pStyle w:val="ListParagraph"/>
        <w:numPr>
          <w:ilvl w:val="0"/>
          <w:numId w:val="17"/>
        </w:numPr>
        <w:spacing w:before="240" w:after="0" w:line="240" w:lineRule="auto"/>
        <w:rPr>
          <w:rFonts w:eastAsia="Times New Roman" w:cs="Arial"/>
          <w:szCs w:val="20"/>
          <w:lang w:eastAsia="en-AU"/>
        </w:rPr>
      </w:pPr>
      <w:r w:rsidRPr="00621636">
        <w:rPr>
          <w:rFonts w:eastAsia="Times New Roman" w:cs="Arial"/>
          <w:szCs w:val="20"/>
          <w:lang w:eastAsia="en-AU"/>
        </w:rPr>
        <w:t>prepare for risks that you can't control</w:t>
      </w:r>
    </w:p>
    <w:p w14:paraId="082BBBA0" w14:textId="4B7E440D" w:rsidR="00621636" w:rsidRPr="00621636" w:rsidRDefault="00621636" w:rsidP="00621636">
      <w:pPr>
        <w:pStyle w:val="ListParagraph"/>
        <w:numPr>
          <w:ilvl w:val="0"/>
          <w:numId w:val="17"/>
        </w:numPr>
        <w:spacing w:before="240" w:after="0" w:line="240" w:lineRule="auto"/>
        <w:rPr>
          <w:rFonts w:eastAsia="Times New Roman" w:cs="Arial"/>
          <w:szCs w:val="20"/>
          <w:lang w:eastAsia="en-AU"/>
        </w:rPr>
      </w:pPr>
      <w:r w:rsidRPr="00621636">
        <w:rPr>
          <w:rFonts w:eastAsia="Times New Roman" w:cs="Arial"/>
          <w:szCs w:val="20"/>
          <w:lang w:eastAsia="en-AU"/>
        </w:rPr>
        <w:t>respond and recover if an incident or crisis occurs</w:t>
      </w:r>
      <w:r>
        <w:rPr>
          <w:rFonts w:eastAsia="Times New Roman" w:cs="Arial"/>
          <w:szCs w:val="20"/>
          <w:lang w:eastAsia="en-AU"/>
        </w:rPr>
        <w:t>;</w:t>
      </w:r>
    </w:p>
    <w:p w14:paraId="10C991AA" w14:textId="5AD1951D" w:rsidR="00621636" w:rsidRPr="00621636" w:rsidRDefault="00621636" w:rsidP="00621636">
      <w:pPr>
        <w:spacing w:before="240" w:after="0" w:line="240" w:lineRule="auto"/>
        <w:rPr>
          <w:rFonts w:eastAsia="Times New Roman" w:cs="Arial"/>
          <w:szCs w:val="20"/>
          <w:lang w:eastAsia="en-AU"/>
        </w:rPr>
      </w:pPr>
      <w:r>
        <w:rPr>
          <w:rFonts w:eastAsia="Times New Roman" w:cs="Arial"/>
          <w:szCs w:val="20"/>
          <w:lang w:eastAsia="en-AU"/>
        </w:rPr>
        <w:t>a</w:t>
      </w:r>
      <w:r w:rsidRPr="00621636">
        <w:rPr>
          <w:rFonts w:eastAsia="Times New Roman" w:cs="Arial"/>
          <w:szCs w:val="20"/>
          <w:lang w:eastAsia="en-AU"/>
        </w:rPr>
        <w:t>nd involves:</w:t>
      </w:r>
    </w:p>
    <w:p w14:paraId="1FE5E480" w14:textId="355268BB" w:rsidR="00621636" w:rsidRPr="00621636" w:rsidRDefault="00621636" w:rsidP="00621636">
      <w:pPr>
        <w:pStyle w:val="ListParagraph"/>
        <w:numPr>
          <w:ilvl w:val="0"/>
          <w:numId w:val="16"/>
        </w:numPr>
        <w:spacing w:before="240" w:after="0" w:line="240" w:lineRule="auto"/>
        <w:rPr>
          <w:rFonts w:eastAsia="Times New Roman" w:cs="Arial"/>
          <w:szCs w:val="20"/>
          <w:lang w:eastAsia="en-AU"/>
        </w:rPr>
      </w:pPr>
      <w:r w:rsidRPr="00621636">
        <w:rPr>
          <w:rFonts w:eastAsia="Times New Roman" w:cs="Arial"/>
          <w:szCs w:val="20"/>
          <w:lang w:eastAsia="en-AU"/>
        </w:rPr>
        <w:t>identifying core people and skills</w:t>
      </w:r>
    </w:p>
    <w:p w14:paraId="517BCFC0" w14:textId="358896B1" w:rsidR="00621636" w:rsidRPr="00621636" w:rsidRDefault="00621636" w:rsidP="00621636">
      <w:pPr>
        <w:pStyle w:val="ListParagraph"/>
        <w:numPr>
          <w:ilvl w:val="0"/>
          <w:numId w:val="16"/>
        </w:numPr>
        <w:spacing w:before="240" w:after="0" w:line="240" w:lineRule="auto"/>
        <w:rPr>
          <w:rFonts w:eastAsia="Times New Roman" w:cs="Arial"/>
          <w:szCs w:val="20"/>
          <w:lang w:eastAsia="en-AU"/>
        </w:rPr>
      </w:pPr>
      <w:r w:rsidRPr="00621636">
        <w:rPr>
          <w:rFonts w:eastAsia="Times New Roman" w:cs="Arial"/>
          <w:szCs w:val="20"/>
          <w:lang w:eastAsia="en-AU"/>
        </w:rPr>
        <w:t>considering the effects of supply shortages on your business unit</w:t>
      </w:r>
    </w:p>
    <w:p w14:paraId="15DDDD02" w14:textId="5409C616" w:rsidR="00621636" w:rsidRPr="00621636" w:rsidRDefault="00621636" w:rsidP="00621636">
      <w:pPr>
        <w:pStyle w:val="ListParagraph"/>
        <w:numPr>
          <w:ilvl w:val="0"/>
          <w:numId w:val="16"/>
        </w:numPr>
        <w:spacing w:before="240" w:after="0" w:line="240" w:lineRule="auto"/>
        <w:rPr>
          <w:rFonts w:eastAsia="Times New Roman" w:cs="Arial"/>
          <w:szCs w:val="20"/>
          <w:lang w:eastAsia="en-AU"/>
        </w:rPr>
      </w:pPr>
      <w:r w:rsidRPr="00621636">
        <w:rPr>
          <w:rFonts w:eastAsia="Times New Roman" w:cs="Arial"/>
          <w:szCs w:val="20"/>
          <w:lang w:eastAsia="en-AU"/>
        </w:rPr>
        <w:t>planning for staff absences</w:t>
      </w:r>
    </w:p>
    <w:p w14:paraId="7B744A8C" w14:textId="16012644" w:rsidR="00621636" w:rsidRPr="00621636" w:rsidRDefault="00621636" w:rsidP="00621636">
      <w:pPr>
        <w:pStyle w:val="ListParagraph"/>
        <w:numPr>
          <w:ilvl w:val="0"/>
          <w:numId w:val="16"/>
        </w:numPr>
        <w:spacing w:before="240" w:after="0" w:line="240" w:lineRule="auto"/>
        <w:rPr>
          <w:rFonts w:eastAsia="Times New Roman" w:cs="Arial"/>
          <w:szCs w:val="20"/>
          <w:lang w:eastAsia="en-AU"/>
        </w:rPr>
      </w:pPr>
      <w:r w:rsidRPr="00621636">
        <w:rPr>
          <w:rFonts w:eastAsia="Times New Roman" w:cs="Arial"/>
          <w:szCs w:val="20"/>
          <w:lang w:eastAsia="en-AU"/>
        </w:rPr>
        <w:t>understanding the financial implications</w:t>
      </w:r>
    </w:p>
    <w:p w14:paraId="375CDF3C" w14:textId="4525C43D" w:rsidR="00621636" w:rsidRPr="00621636" w:rsidRDefault="00621636" w:rsidP="00621636">
      <w:pPr>
        <w:pStyle w:val="ListParagraph"/>
        <w:numPr>
          <w:ilvl w:val="0"/>
          <w:numId w:val="16"/>
        </w:numPr>
        <w:spacing w:before="240" w:after="0" w:line="240" w:lineRule="auto"/>
        <w:rPr>
          <w:rFonts w:eastAsia="Times New Roman" w:cs="Arial"/>
          <w:szCs w:val="20"/>
          <w:lang w:eastAsia="en-AU"/>
        </w:rPr>
      </w:pPr>
      <w:r w:rsidRPr="00621636">
        <w:rPr>
          <w:rFonts w:eastAsia="Times New Roman" w:cs="Arial"/>
          <w:szCs w:val="20"/>
          <w:lang w:eastAsia="en-AU"/>
        </w:rPr>
        <w:t>communicating your plan</w:t>
      </w:r>
    </w:p>
    <w:p w14:paraId="06208904" w14:textId="4DBFEA43" w:rsidR="00375883" w:rsidRDefault="00621636" w:rsidP="00621636">
      <w:pPr>
        <w:pStyle w:val="ListParagraph"/>
        <w:numPr>
          <w:ilvl w:val="0"/>
          <w:numId w:val="16"/>
        </w:numPr>
        <w:spacing w:before="240" w:after="0" w:line="240" w:lineRule="auto"/>
        <w:rPr>
          <w:rFonts w:eastAsia="Times New Roman" w:cs="Arial"/>
          <w:szCs w:val="20"/>
          <w:lang w:eastAsia="en-AU"/>
        </w:rPr>
      </w:pPr>
      <w:r w:rsidRPr="00621636">
        <w:rPr>
          <w:rFonts w:eastAsia="Times New Roman" w:cs="Arial"/>
          <w:szCs w:val="20"/>
          <w:lang w:eastAsia="en-AU"/>
        </w:rPr>
        <w:t>testing your plan and understanding when to use it</w:t>
      </w:r>
      <w:r>
        <w:rPr>
          <w:rFonts w:eastAsia="Times New Roman" w:cs="Arial"/>
          <w:szCs w:val="20"/>
          <w:lang w:eastAsia="en-AU"/>
        </w:rPr>
        <w:t>.</w:t>
      </w:r>
    </w:p>
    <w:p w14:paraId="416E9A0E" w14:textId="77777777" w:rsidR="00033673" w:rsidRDefault="00033673" w:rsidP="00033673">
      <w:pPr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</w:pPr>
    </w:p>
    <w:p w14:paraId="760FC0E2" w14:textId="54C819CF" w:rsidR="00033673" w:rsidRDefault="00033673"/>
    <w:p w14:paraId="1B92F504" w14:textId="6FCE539F" w:rsidR="00AB0E01" w:rsidRDefault="00AB0E01"/>
    <w:p w14:paraId="596AEB4E" w14:textId="75D1E294" w:rsidR="00AB0E01" w:rsidRDefault="00AB0E01"/>
    <w:p w14:paraId="0FEE4067" w14:textId="77777777" w:rsidR="00AB0E01" w:rsidRDefault="00AB0E01"/>
    <w:p w14:paraId="18BEAFB6" w14:textId="77777777" w:rsidR="00033673" w:rsidRDefault="00033673" w:rsidP="00033673">
      <w:pPr>
        <w:rPr>
          <w:rFonts w:cs="Arial"/>
          <w:b/>
        </w:rPr>
      </w:pPr>
    </w:p>
    <w:p w14:paraId="00CDDC03" w14:textId="0FF3D853" w:rsidR="00033673" w:rsidRPr="00033673" w:rsidRDefault="00033673" w:rsidP="00033673">
      <w:pPr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</w:pPr>
      <w:r w:rsidRPr="00033673"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t>Resources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E082B" w14:paraId="623CB747" w14:textId="77777777" w:rsidTr="007E082B">
        <w:trPr>
          <w:trHeight w:val="1214"/>
        </w:trPr>
        <w:tc>
          <w:tcPr>
            <w:tcW w:w="4530" w:type="dxa"/>
          </w:tcPr>
          <w:p w14:paraId="78654000" w14:textId="77777777" w:rsidR="007E082B" w:rsidRDefault="007E082B" w:rsidP="002608A5">
            <w:pPr>
              <w:rPr>
                <w:rFonts w:cs="Arial"/>
                <w:b/>
              </w:rPr>
            </w:pPr>
            <w:r w:rsidRPr="00023E6E">
              <w:rPr>
                <w:rFonts w:cs="Arial"/>
                <w:b/>
              </w:rPr>
              <w:t>Australian Government</w:t>
            </w:r>
            <w:r>
              <w:rPr>
                <w:rFonts w:cs="Arial"/>
                <w:b/>
              </w:rPr>
              <w:br/>
            </w:r>
            <w:hyperlink r:id="rId8" w:history="1">
              <w:r w:rsidRPr="009D3905">
                <w:rPr>
                  <w:rStyle w:val="Hyperlink"/>
                  <w:rFonts w:cs="Arial"/>
                  <w:b/>
                </w:rPr>
                <w:t>business.gov.au</w:t>
              </w:r>
            </w:hyperlink>
            <w:r>
              <w:rPr>
                <w:rFonts w:cs="Arial"/>
                <w:b/>
              </w:rPr>
              <w:br/>
            </w:r>
            <w:r w:rsidRPr="00023E6E">
              <w:rPr>
                <w:rFonts w:cs="Arial"/>
              </w:rPr>
              <w:t>Business Resources for Planning, Risk, Finance, and other related topics</w:t>
            </w:r>
            <w:r>
              <w:rPr>
                <w:rFonts w:cs="Arial"/>
              </w:rPr>
              <w:t>.</w:t>
            </w:r>
          </w:p>
        </w:tc>
        <w:tc>
          <w:tcPr>
            <w:tcW w:w="4530" w:type="dxa"/>
          </w:tcPr>
          <w:p w14:paraId="5F5530C4" w14:textId="77777777" w:rsidR="007E082B" w:rsidRPr="009D3905" w:rsidRDefault="007E082B" w:rsidP="002608A5">
            <w:pPr>
              <w:rPr>
                <w:rFonts w:cs="Arial"/>
              </w:rPr>
            </w:pPr>
            <w:r w:rsidRPr="00023E6E">
              <w:rPr>
                <w:rFonts w:cs="Arial"/>
                <w:b/>
              </w:rPr>
              <w:t>Consumer and Business Services</w:t>
            </w:r>
            <w:r>
              <w:rPr>
                <w:rFonts w:cs="Arial"/>
              </w:rPr>
              <w:br/>
            </w:r>
            <w:hyperlink r:id="rId9" w:history="1">
              <w:r w:rsidRPr="009D3905">
                <w:rPr>
                  <w:rStyle w:val="Hyperlink"/>
                  <w:rFonts w:cs="Arial"/>
                  <w:b/>
                </w:rPr>
                <w:t>cbs.sa.gov.au</w:t>
              </w:r>
            </w:hyperlink>
            <w:r w:rsidRPr="009D3905">
              <w:rPr>
                <w:rFonts w:cs="Arial"/>
                <w:b/>
              </w:rPr>
              <w:br/>
            </w:r>
            <w:r>
              <w:rPr>
                <w:rFonts w:cs="Arial"/>
              </w:rPr>
              <w:t>Phone: 131 882</w:t>
            </w:r>
            <w:r>
              <w:rPr>
                <w:rFonts w:cs="Arial"/>
              </w:rPr>
              <w:br/>
            </w:r>
            <w:r w:rsidRPr="00023E6E">
              <w:rPr>
                <w:rFonts w:cs="Arial"/>
              </w:rPr>
              <w:t xml:space="preserve">General </w:t>
            </w:r>
            <w:r>
              <w:rPr>
                <w:rFonts w:cs="Arial"/>
              </w:rPr>
              <w:t>b</w:t>
            </w:r>
            <w:r w:rsidRPr="00023E6E">
              <w:rPr>
                <w:rFonts w:cs="Arial"/>
              </w:rPr>
              <w:t xml:space="preserve">usiness </w:t>
            </w:r>
            <w:r>
              <w:rPr>
                <w:rFonts w:cs="Arial"/>
              </w:rPr>
              <w:t>s</w:t>
            </w:r>
            <w:r w:rsidRPr="00023E6E">
              <w:rPr>
                <w:rFonts w:cs="Arial"/>
              </w:rPr>
              <w:t>upport</w:t>
            </w:r>
            <w:r>
              <w:rPr>
                <w:rFonts w:cs="Arial"/>
              </w:rPr>
              <w:t>.</w:t>
            </w:r>
          </w:p>
        </w:tc>
      </w:tr>
      <w:tr w:rsidR="007E082B" w14:paraId="7021A757" w14:textId="77777777" w:rsidTr="002608A5">
        <w:tc>
          <w:tcPr>
            <w:tcW w:w="4530" w:type="dxa"/>
          </w:tcPr>
          <w:p w14:paraId="4E500418" w14:textId="77777777" w:rsidR="007E082B" w:rsidRDefault="007E082B" w:rsidP="002608A5">
            <w:pPr>
              <w:rPr>
                <w:rFonts w:cs="Arial"/>
                <w:b/>
              </w:rPr>
            </w:pPr>
            <w:r w:rsidRPr="00023E6E">
              <w:rPr>
                <w:rFonts w:cs="Arial"/>
                <w:b/>
              </w:rPr>
              <w:t>Heads Up</w:t>
            </w:r>
            <w:r>
              <w:rPr>
                <w:rFonts w:cs="Arial"/>
                <w:b/>
              </w:rPr>
              <w:br/>
            </w:r>
            <w:hyperlink r:id="rId10" w:history="1">
              <w:r w:rsidRPr="009D3905">
                <w:rPr>
                  <w:rStyle w:val="Hyperlink"/>
                  <w:rFonts w:cs="Arial"/>
                  <w:b/>
                </w:rPr>
                <w:t>headsup.org.au</w:t>
              </w:r>
            </w:hyperlink>
            <w:r>
              <w:rPr>
                <w:rFonts w:cs="Arial"/>
                <w:b/>
              </w:rPr>
              <w:br/>
            </w:r>
            <w:r w:rsidRPr="00023E6E">
              <w:rPr>
                <w:rFonts w:cs="Arial"/>
              </w:rPr>
              <w:t>Mental Health for Business</w:t>
            </w:r>
          </w:p>
        </w:tc>
        <w:tc>
          <w:tcPr>
            <w:tcW w:w="4530" w:type="dxa"/>
          </w:tcPr>
          <w:p w14:paraId="6EB9FCBC" w14:textId="77777777" w:rsidR="007E082B" w:rsidRDefault="007E082B" w:rsidP="002608A5">
            <w:pPr>
              <w:rPr>
                <w:rFonts w:cs="Arial"/>
                <w:b/>
              </w:rPr>
            </w:pPr>
            <w:r w:rsidRPr="00023E6E">
              <w:rPr>
                <w:rFonts w:cs="Arial"/>
                <w:b/>
              </w:rPr>
              <w:t>Small Business Commissioner South Australia</w:t>
            </w:r>
            <w:r>
              <w:rPr>
                <w:rFonts w:cs="Arial"/>
                <w:b/>
              </w:rPr>
              <w:br/>
            </w:r>
            <w:hyperlink r:id="rId11" w:history="1">
              <w:r>
                <w:rPr>
                  <w:rStyle w:val="Hyperlink"/>
                  <w:rFonts w:cs="Arial"/>
                  <w:b/>
                </w:rPr>
                <w:t>sasbc.sa.gov.au</w:t>
              </w:r>
            </w:hyperlink>
            <w:r w:rsidRPr="00023E6E">
              <w:rPr>
                <w:rFonts w:cs="Arial"/>
                <w:b/>
              </w:rPr>
              <w:br/>
            </w:r>
            <w:r>
              <w:rPr>
                <w:rFonts w:cs="Arial"/>
              </w:rPr>
              <w:t xml:space="preserve">Phone: </w:t>
            </w:r>
            <w:r w:rsidRPr="00023E6E">
              <w:rPr>
                <w:rFonts w:cs="Arial"/>
              </w:rPr>
              <w:t>1800 072 722 or (08) 8303 2026</w:t>
            </w:r>
            <w:r>
              <w:rPr>
                <w:rFonts w:cs="Arial"/>
              </w:rPr>
              <w:br/>
            </w:r>
            <w:r w:rsidRPr="00023E6E">
              <w:rPr>
                <w:rFonts w:cs="Arial"/>
              </w:rPr>
              <w:t xml:space="preserve">Information and Dispute Resolution </w:t>
            </w:r>
          </w:p>
        </w:tc>
      </w:tr>
      <w:tr w:rsidR="007E082B" w14:paraId="2425E8DF" w14:textId="77777777" w:rsidTr="002608A5">
        <w:tc>
          <w:tcPr>
            <w:tcW w:w="4530" w:type="dxa"/>
          </w:tcPr>
          <w:p w14:paraId="561D95F0" w14:textId="77777777" w:rsidR="007E082B" w:rsidRPr="00DB2F4F" w:rsidRDefault="00B11A2D" w:rsidP="002608A5">
            <w:pPr>
              <w:spacing w:before="240"/>
              <w:rPr>
                <w:rFonts w:cs="Arial"/>
                <w:b/>
              </w:rPr>
            </w:pPr>
            <w:hyperlink r:id="rId12" w:history="1">
              <w:proofErr w:type="spellStart"/>
              <w:r w:rsidR="007E082B" w:rsidRPr="00DB2F4F">
                <w:rPr>
                  <w:rFonts w:cs="Arial"/>
                  <w:b/>
                </w:rPr>
                <w:t>StaySmart</w:t>
              </w:r>
              <w:proofErr w:type="spellEnd"/>
              <w:r w:rsidR="007E082B" w:rsidRPr="00DB2F4F">
                <w:rPr>
                  <w:rFonts w:cs="Arial"/>
                  <w:b/>
                </w:rPr>
                <w:t xml:space="preserve"> Online</w:t>
              </w:r>
            </w:hyperlink>
          </w:p>
          <w:p w14:paraId="480DF03A" w14:textId="77777777" w:rsidR="007E082B" w:rsidRPr="00DB2F4F" w:rsidRDefault="007E082B" w:rsidP="002608A5">
            <w:pPr>
              <w:rPr>
                <w:rStyle w:val="Hyperlink"/>
                <w:rFonts w:cs="Arial"/>
                <w:b/>
              </w:rPr>
            </w:pPr>
            <w:r w:rsidRPr="00DB2F4F">
              <w:rPr>
                <w:rFonts w:cs="Arial"/>
                <w:b/>
              </w:rPr>
              <w:fldChar w:fldCharType="begin"/>
            </w:r>
            <w:r w:rsidRPr="00DB2F4F">
              <w:rPr>
                <w:rFonts w:cs="Arial"/>
                <w:b/>
              </w:rPr>
              <w:instrText xml:space="preserve"> HYPERLINK "http://www.staysmartonline.gov.au/" </w:instrText>
            </w:r>
            <w:r w:rsidRPr="00DB2F4F">
              <w:rPr>
                <w:rFonts w:cs="Arial"/>
                <w:b/>
              </w:rPr>
              <w:fldChar w:fldCharType="separate"/>
            </w:r>
            <w:r w:rsidRPr="00DB2F4F">
              <w:rPr>
                <w:rStyle w:val="Hyperlink"/>
                <w:rFonts w:cs="Arial"/>
                <w:b/>
              </w:rPr>
              <w:t xml:space="preserve">staysmartonline.gov.au </w:t>
            </w:r>
          </w:p>
          <w:p w14:paraId="59C5CB51" w14:textId="77777777" w:rsidR="007E082B" w:rsidRPr="00023E6E" w:rsidRDefault="007E082B" w:rsidP="002608A5">
            <w:pPr>
              <w:rPr>
                <w:rFonts w:cs="Arial"/>
                <w:b/>
              </w:rPr>
            </w:pPr>
            <w:r w:rsidRPr="00DB2F4F">
              <w:rPr>
                <w:rFonts w:cs="Arial"/>
                <w:b/>
              </w:rPr>
              <w:fldChar w:fldCharType="end"/>
            </w:r>
            <w:r w:rsidRPr="00DB2F4F">
              <w:rPr>
                <w:rFonts w:cs="Arial"/>
              </w:rPr>
              <w:t>Easy to understand advice on how to protect yourself online</w:t>
            </w:r>
          </w:p>
        </w:tc>
        <w:tc>
          <w:tcPr>
            <w:tcW w:w="4530" w:type="dxa"/>
          </w:tcPr>
          <w:p w14:paraId="1415D1FF" w14:textId="77777777" w:rsidR="007E082B" w:rsidRPr="00023E6E" w:rsidRDefault="007E082B" w:rsidP="002608A5">
            <w:pPr>
              <w:rPr>
                <w:rFonts w:cs="Arial"/>
                <w:b/>
              </w:rPr>
            </w:pPr>
          </w:p>
        </w:tc>
      </w:tr>
    </w:tbl>
    <w:p w14:paraId="0084C6DE" w14:textId="77777777" w:rsidR="00033673" w:rsidRDefault="00033673"/>
    <w:p w14:paraId="38F4C3FC" w14:textId="77777777" w:rsidR="00033673" w:rsidRDefault="00033673">
      <w:pPr>
        <w:sectPr w:rsidR="00033673" w:rsidSect="00256FE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E827EF7" w14:textId="13D6F800" w:rsidR="00621636" w:rsidRDefault="00621636"/>
    <w:sdt>
      <w:sdtPr>
        <w:rPr>
          <w:rFonts w:ascii="Arial" w:eastAsiaTheme="minorHAnsi" w:hAnsi="Arial" w:cstheme="minorBidi"/>
          <w:color w:val="auto"/>
          <w:sz w:val="20"/>
          <w:szCs w:val="22"/>
          <w:lang w:val="en-AU"/>
        </w:rPr>
        <w:id w:val="-125388835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1AD58E3" w14:textId="516995BB" w:rsidR="00ED36AE" w:rsidRPr="00ED36AE" w:rsidRDefault="00ED36AE">
          <w:pPr>
            <w:pStyle w:val="TOCHeading"/>
            <w:rPr>
              <w:rFonts w:ascii="Arial" w:hAnsi="Arial" w:cs="Arial"/>
              <w:color w:val="auto"/>
            </w:rPr>
          </w:pPr>
          <w:r w:rsidRPr="00ED36AE">
            <w:rPr>
              <w:rFonts w:ascii="Arial" w:hAnsi="Arial" w:cs="Arial"/>
              <w:color w:val="auto"/>
            </w:rPr>
            <w:t>Contents</w:t>
          </w:r>
        </w:p>
        <w:p w14:paraId="09A386D0" w14:textId="44A86EE4" w:rsidR="00ED36AE" w:rsidRDefault="00ED36AE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r w:rsidRPr="00ED36AE">
            <w:rPr>
              <w:rFonts w:cs="Arial"/>
              <w:b/>
              <w:bCs/>
              <w:noProof/>
            </w:rPr>
            <w:fldChar w:fldCharType="begin"/>
          </w:r>
          <w:r w:rsidRPr="00ED36AE">
            <w:rPr>
              <w:rFonts w:cs="Arial"/>
              <w:b/>
              <w:bCs/>
              <w:noProof/>
            </w:rPr>
            <w:instrText xml:space="preserve"> TOC \o "1-3" \h \z \u </w:instrText>
          </w:r>
          <w:r w:rsidRPr="00ED36AE">
            <w:rPr>
              <w:rFonts w:cs="Arial"/>
              <w:b/>
              <w:bCs/>
              <w:noProof/>
            </w:rPr>
            <w:fldChar w:fldCharType="separate"/>
          </w:r>
          <w:hyperlink w:anchor="_Toc4655871" w:history="1">
            <w:r w:rsidRPr="001F0A51">
              <w:rPr>
                <w:rStyle w:val="Hyperlink"/>
                <w:rFonts w:eastAsia="Times New Roman" w:cs="Arial"/>
                <w:bCs/>
                <w:iCs/>
                <w:smallCaps/>
                <w:noProof/>
                <w:lang w:eastAsia="en-AU"/>
              </w:rPr>
              <w:t>Business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_Toc4655871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319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779308" w14:textId="2ED33683" w:rsidR="00ED36AE" w:rsidRDefault="00B11A2D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4655872" w:history="1">
            <w:r w:rsidR="00ED36AE" w:rsidRPr="001F0A51">
              <w:rPr>
                <w:rStyle w:val="Hyperlink"/>
                <w:rFonts w:eastAsia="Times New Roman" w:cs="Arial"/>
                <w:bCs/>
                <w:iCs/>
                <w:smallCaps/>
                <w:noProof/>
                <w:lang w:eastAsia="en-AU"/>
              </w:rPr>
              <w:t>Business Risks</w:t>
            </w:r>
            <w:r w:rsidR="00ED36AE">
              <w:rPr>
                <w:noProof/>
                <w:webHidden/>
              </w:rPr>
              <w:tab/>
            </w:r>
            <w:r w:rsidR="00ED36AE">
              <w:rPr>
                <w:noProof/>
                <w:webHidden/>
              </w:rPr>
              <w:fldChar w:fldCharType="begin"/>
            </w:r>
            <w:r w:rsidR="00ED36AE">
              <w:rPr>
                <w:noProof/>
                <w:webHidden/>
              </w:rPr>
              <w:instrText xml:space="preserve"> PAGEREF _Toc4655872 \h </w:instrText>
            </w:r>
            <w:r w:rsidR="00ED36AE">
              <w:rPr>
                <w:noProof/>
                <w:webHidden/>
              </w:rPr>
            </w:r>
            <w:r w:rsidR="00ED36AE">
              <w:rPr>
                <w:noProof/>
                <w:webHidden/>
              </w:rPr>
              <w:fldChar w:fldCharType="separate"/>
            </w:r>
            <w:r w:rsidR="003B3193">
              <w:rPr>
                <w:noProof/>
                <w:webHidden/>
              </w:rPr>
              <w:t>4</w:t>
            </w:r>
            <w:r w:rsidR="00ED36AE">
              <w:rPr>
                <w:noProof/>
                <w:webHidden/>
              </w:rPr>
              <w:fldChar w:fldCharType="end"/>
            </w:r>
          </w:hyperlink>
        </w:p>
        <w:p w14:paraId="43507FF5" w14:textId="4352B47B" w:rsidR="00ED36AE" w:rsidRDefault="00B11A2D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4655873" w:history="1">
            <w:r w:rsidR="00ED36AE" w:rsidRPr="001F0A51">
              <w:rPr>
                <w:rStyle w:val="Hyperlink"/>
                <w:rFonts w:eastAsia="Times New Roman" w:cs="Arial"/>
                <w:bCs/>
                <w:iCs/>
                <w:smallCaps/>
                <w:noProof/>
                <w:lang w:eastAsia="en-AU"/>
              </w:rPr>
              <w:t>Business Impact Analysis</w:t>
            </w:r>
            <w:r w:rsidR="00ED36AE">
              <w:rPr>
                <w:noProof/>
                <w:webHidden/>
              </w:rPr>
              <w:tab/>
            </w:r>
            <w:r w:rsidR="00ED36AE">
              <w:rPr>
                <w:noProof/>
                <w:webHidden/>
              </w:rPr>
              <w:fldChar w:fldCharType="begin"/>
            </w:r>
            <w:r w:rsidR="00ED36AE">
              <w:rPr>
                <w:noProof/>
                <w:webHidden/>
              </w:rPr>
              <w:instrText xml:space="preserve"> PAGEREF _Toc4655873 \h </w:instrText>
            </w:r>
            <w:r w:rsidR="00ED36AE">
              <w:rPr>
                <w:noProof/>
                <w:webHidden/>
              </w:rPr>
            </w:r>
            <w:r w:rsidR="00ED36AE">
              <w:rPr>
                <w:noProof/>
                <w:webHidden/>
              </w:rPr>
              <w:fldChar w:fldCharType="separate"/>
            </w:r>
            <w:r w:rsidR="003B3193">
              <w:rPr>
                <w:noProof/>
                <w:webHidden/>
              </w:rPr>
              <w:t>5</w:t>
            </w:r>
            <w:r w:rsidR="00ED36AE">
              <w:rPr>
                <w:noProof/>
                <w:webHidden/>
              </w:rPr>
              <w:fldChar w:fldCharType="end"/>
            </w:r>
          </w:hyperlink>
        </w:p>
        <w:p w14:paraId="0249C2FC" w14:textId="4FED6EC4" w:rsidR="00ED36AE" w:rsidRDefault="00B11A2D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4655874" w:history="1">
            <w:r w:rsidR="00ED36AE" w:rsidRPr="001F0A51">
              <w:rPr>
                <w:rStyle w:val="Hyperlink"/>
                <w:rFonts w:eastAsia="Times New Roman" w:cs="Arial"/>
                <w:bCs/>
                <w:iCs/>
                <w:smallCaps/>
                <w:noProof/>
                <w:lang w:eastAsia="en-AU"/>
              </w:rPr>
              <w:t>Data security and backup strategy</w:t>
            </w:r>
            <w:r w:rsidR="00ED36AE">
              <w:rPr>
                <w:noProof/>
                <w:webHidden/>
              </w:rPr>
              <w:tab/>
            </w:r>
            <w:r w:rsidR="00ED36AE">
              <w:rPr>
                <w:noProof/>
                <w:webHidden/>
              </w:rPr>
              <w:fldChar w:fldCharType="begin"/>
            </w:r>
            <w:r w:rsidR="00ED36AE">
              <w:rPr>
                <w:noProof/>
                <w:webHidden/>
              </w:rPr>
              <w:instrText xml:space="preserve"> PAGEREF _Toc4655874 \h </w:instrText>
            </w:r>
            <w:r w:rsidR="00ED36AE">
              <w:rPr>
                <w:noProof/>
                <w:webHidden/>
              </w:rPr>
            </w:r>
            <w:r w:rsidR="00ED36AE">
              <w:rPr>
                <w:noProof/>
                <w:webHidden/>
              </w:rPr>
              <w:fldChar w:fldCharType="separate"/>
            </w:r>
            <w:r w:rsidR="003B3193">
              <w:rPr>
                <w:noProof/>
                <w:webHidden/>
              </w:rPr>
              <w:t>6</w:t>
            </w:r>
            <w:r w:rsidR="00ED36AE">
              <w:rPr>
                <w:noProof/>
                <w:webHidden/>
              </w:rPr>
              <w:fldChar w:fldCharType="end"/>
            </w:r>
          </w:hyperlink>
        </w:p>
        <w:p w14:paraId="62C9DD04" w14:textId="5D3736C0" w:rsidR="00ED36AE" w:rsidRDefault="00B11A2D">
          <w:pPr>
            <w:pStyle w:val="TOC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4655875" w:history="1">
            <w:r w:rsidR="00ED36AE" w:rsidRPr="001F0A51">
              <w:rPr>
                <w:rStyle w:val="Hyperlink"/>
                <w:rFonts w:eastAsia="Times New Roman" w:cs="Arial"/>
                <w:iCs/>
                <w:noProof/>
                <w:lang w:eastAsia="en-AU"/>
              </w:rPr>
              <w:t>How is your data and network protected?</w:t>
            </w:r>
            <w:r w:rsidR="00ED36AE">
              <w:rPr>
                <w:noProof/>
                <w:webHidden/>
              </w:rPr>
              <w:tab/>
            </w:r>
            <w:r w:rsidR="00ED36AE">
              <w:rPr>
                <w:noProof/>
                <w:webHidden/>
              </w:rPr>
              <w:fldChar w:fldCharType="begin"/>
            </w:r>
            <w:r w:rsidR="00ED36AE">
              <w:rPr>
                <w:noProof/>
                <w:webHidden/>
              </w:rPr>
              <w:instrText xml:space="preserve"> PAGEREF _Toc4655875 \h </w:instrText>
            </w:r>
            <w:r w:rsidR="00ED36AE">
              <w:rPr>
                <w:noProof/>
                <w:webHidden/>
              </w:rPr>
            </w:r>
            <w:r w:rsidR="00ED36AE">
              <w:rPr>
                <w:noProof/>
                <w:webHidden/>
              </w:rPr>
              <w:fldChar w:fldCharType="separate"/>
            </w:r>
            <w:r w:rsidR="003B3193">
              <w:rPr>
                <w:noProof/>
                <w:webHidden/>
              </w:rPr>
              <w:t>6</w:t>
            </w:r>
            <w:r w:rsidR="00ED36AE">
              <w:rPr>
                <w:noProof/>
                <w:webHidden/>
              </w:rPr>
              <w:fldChar w:fldCharType="end"/>
            </w:r>
          </w:hyperlink>
        </w:p>
        <w:p w14:paraId="7530C762" w14:textId="66A2FE0A" w:rsidR="00ED36AE" w:rsidRDefault="00B11A2D">
          <w:pPr>
            <w:pStyle w:val="TOC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4655876" w:history="1">
            <w:r w:rsidR="00ED36AE" w:rsidRPr="001F0A51">
              <w:rPr>
                <w:rStyle w:val="Hyperlink"/>
                <w:rFonts w:eastAsia="Times New Roman" w:cs="Arial"/>
                <w:iCs/>
                <w:noProof/>
                <w:lang w:eastAsia="en-AU"/>
              </w:rPr>
              <w:t>Insurance</w:t>
            </w:r>
            <w:r w:rsidR="00ED36AE">
              <w:rPr>
                <w:noProof/>
                <w:webHidden/>
              </w:rPr>
              <w:tab/>
            </w:r>
            <w:r w:rsidR="00ED36AE">
              <w:rPr>
                <w:noProof/>
                <w:webHidden/>
              </w:rPr>
              <w:fldChar w:fldCharType="begin"/>
            </w:r>
            <w:r w:rsidR="00ED36AE">
              <w:rPr>
                <w:noProof/>
                <w:webHidden/>
              </w:rPr>
              <w:instrText xml:space="preserve"> PAGEREF _Toc4655876 \h </w:instrText>
            </w:r>
            <w:r w:rsidR="00ED36AE">
              <w:rPr>
                <w:noProof/>
                <w:webHidden/>
              </w:rPr>
            </w:r>
            <w:r w:rsidR="00ED36AE">
              <w:rPr>
                <w:noProof/>
                <w:webHidden/>
              </w:rPr>
              <w:fldChar w:fldCharType="separate"/>
            </w:r>
            <w:r w:rsidR="003B3193">
              <w:rPr>
                <w:noProof/>
                <w:webHidden/>
              </w:rPr>
              <w:t>7</w:t>
            </w:r>
            <w:r w:rsidR="00ED36AE">
              <w:rPr>
                <w:noProof/>
                <w:webHidden/>
              </w:rPr>
              <w:fldChar w:fldCharType="end"/>
            </w:r>
          </w:hyperlink>
        </w:p>
        <w:p w14:paraId="6B5DDEC7" w14:textId="00E4D5C9" w:rsidR="00ED36AE" w:rsidRDefault="00B11A2D">
          <w:pPr>
            <w:pStyle w:val="TOC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4655877" w:history="1">
            <w:r w:rsidR="00ED36AE" w:rsidRPr="001F0A51">
              <w:rPr>
                <w:rStyle w:val="Hyperlink"/>
                <w:rFonts w:eastAsia="Times New Roman" w:cs="Arial"/>
                <w:iCs/>
                <w:noProof/>
                <w:lang w:eastAsia="en-AU"/>
              </w:rPr>
              <w:t>Key Stakeholders</w:t>
            </w:r>
            <w:r w:rsidR="00ED36AE">
              <w:rPr>
                <w:noProof/>
                <w:webHidden/>
              </w:rPr>
              <w:tab/>
            </w:r>
            <w:r w:rsidR="00ED36AE">
              <w:rPr>
                <w:noProof/>
                <w:webHidden/>
              </w:rPr>
              <w:fldChar w:fldCharType="begin"/>
            </w:r>
            <w:r w:rsidR="00ED36AE">
              <w:rPr>
                <w:noProof/>
                <w:webHidden/>
              </w:rPr>
              <w:instrText xml:space="preserve"> PAGEREF _Toc4655877 \h </w:instrText>
            </w:r>
            <w:r w:rsidR="00ED36AE">
              <w:rPr>
                <w:noProof/>
                <w:webHidden/>
              </w:rPr>
            </w:r>
            <w:r w:rsidR="00ED36AE">
              <w:rPr>
                <w:noProof/>
                <w:webHidden/>
              </w:rPr>
              <w:fldChar w:fldCharType="separate"/>
            </w:r>
            <w:r w:rsidR="003B3193">
              <w:rPr>
                <w:noProof/>
                <w:webHidden/>
              </w:rPr>
              <w:t>7</w:t>
            </w:r>
            <w:r w:rsidR="00ED36AE">
              <w:rPr>
                <w:noProof/>
                <w:webHidden/>
              </w:rPr>
              <w:fldChar w:fldCharType="end"/>
            </w:r>
          </w:hyperlink>
        </w:p>
        <w:p w14:paraId="0B3872F4" w14:textId="63117477" w:rsidR="00ED36AE" w:rsidRDefault="00B11A2D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4655878" w:history="1">
            <w:r w:rsidR="00ED36AE" w:rsidRPr="001F0A51">
              <w:rPr>
                <w:rStyle w:val="Hyperlink"/>
                <w:rFonts w:eastAsia="Times New Roman" w:cs="Arial"/>
                <w:bCs/>
                <w:smallCaps/>
                <w:noProof/>
                <w:lang w:eastAsia="en-AU"/>
              </w:rPr>
              <w:t>Emergency Management Plan</w:t>
            </w:r>
            <w:r w:rsidR="00ED36AE">
              <w:rPr>
                <w:noProof/>
                <w:webHidden/>
              </w:rPr>
              <w:tab/>
            </w:r>
            <w:r w:rsidR="00ED36AE">
              <w:rPr>
                <w:noProof/>
                <w:webHidden/>
              </w:rPr>
              <w:fldChar w:fldCharType="begin"/>
            </w:r>
            <w:r w:rsidR="00ED36AE">
              <w:rPr>
                <w:noProof/>
                <w:webHidden/>
              </w:rPr>
              <w:instrText xml:space="preserve"> PAGEREF _Toc4655878 \h </w:instrText>
            </w:r>
            <w:r w:rsidR="00ED36AE">
              <w:rPr>
                <w:noProof/>
                <w:webHidden/>
              </w:rPr>
            </w:r>
            <w:r w:rsidR="00ED36AE">
              <w:rPr>
                <w:noProof/>
                <w:webHidden/>
              </w:rPr>
              <w:fldChar w:fldCharType="separate"/>
            </w:r>
            <w:r w:rsidR="003B3193">
              <w:rPr>
                <w:noProof/>
                <w:webHidden/>
              </w:rPr>
              <w:t>9</w:t>
            </w:r>
            <w:r w:rsidR="00ED36AE">
              <w:rPr>
                <w:noProof/>
                <w:webHidden/>
              </w:rPr>
              <w:fldChar w:fldCharType="end"/>
            </w:r>
          </w:hyperlink>
        </w:p>
        <w:p w14:paraId="0F9EBB75" w14:textId="3E10A279" w:rsidR="00ED36AE" w:rsidRDefault="00B11A2D">
          <w:pPr>
            <w:pStyle w:val="TOC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4655879" w:history="1">
            <w:r w:rsidR="00ED36AE" w:rsidRPr="001F0A51">
              <w:rPr>
                <w:rStyle w:val="Hyperlink"/>
                <w:rFonts w:eastAsia="Times New Roman" w:cs="Arial"/>
                <w:iCs/>
                <w:noProof/>
                <w:lang w:eastAsia="en-AU"/>
              </w:rPr>
              <w:t>Emergency Kit</w:t>
            </w:r>
            <w:r w:rsidR="00ED36AE">
              <w:rPr>
                <w:noProof/>
                <w:webHidden/>
              </w:rPr>
              <w:tab/>
            </w:r>
            <w:r w:rsidR="00ED36AE">
              <w:rPr>
                <w:noProof/>
                <w:webHidden/>
              </w:rPr>
              <w:fldChar w:fldCharType="begin"/>
            </w:r>
            <w:r w:rsidR="00ED36AE">
              <w:rPr>
                <w:noProof/>
                <w:webHidden/>
              </w:rPr>
              <w:instrText xml:space="preserve"> PAGEREF _Toc4655879 \h </w:instrText>
            </w:r>
            <w:r w:rsidR="00ED36AE">
              <w:rPr>
                <w:noProof/>
                <w:webHidden/>
              </w:rPr>
            </w:r>
            <w:r w:rsidR="00ED36AE">
              <w:rPr>
                <w:noProof/>
                <w:webHidden/>
              </w:rPr>
              <w:fldChar w:fldCharType="separate"/>
            </w:r>
            <w:r w:rsidR="003B3193">
              <w:rPr>
                <w:noProof/>
                <w:webHidden/>
              </w:rPr>
              <w:t>9</w:t>
            </w:r>
            <w:r w:rsidR="00ED36AE">
              <w:rPr>
                <w:noProof/>
                <w:webHidden/>
              </w:rPr>
              <w:fldChar w:fldCharType="end"/>
            </w:r>
          </w:hyperlink>
        </w:p>
        <w:p w14:paraId="578A2F8D" w14:textId="70351AD2" w:rsidR="00ED36AE" w:rsidRDefault="00B11A2D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4655880" w:history="1">
            <w:r w:rsidR="00ED36AE" w:rsidRPr="001F0A51">
              <w:rPr>
                <w:rStyle w:val="Hyperlink"/>
                <w:rFonts w:eastAsia="Times New Roman" w:cs="Arial"/>
                <w:bCs/>
                <w:smallCaps/>
                <w:noProof/>
                <w:lang w:eastAsia="en-AU"/>
              </w:rPr>
              <w:t>Evacuation Plan</w:t>
            </w:r>
            <w:r w:rsidR="00ED36AE">
              <w:rPr>
                <w:noProof/>
                <w:webHidden/>
              </w:rPr>
              <w:tab/>
            </w:r>
            <w:r w:rsidR="00ED36AE">
              <w:rPr>
                <w:noProof/>
                <w:webHidden/>
              </w:rPr>
              <w:fldChar w:fldCharType="begin"/>
            </w:r>
            <w:r w:rsidR="00ED36AE">
              <w:rPr>
                <w:noProof/>
                <w:webHidden/>
              </w:rPr>
              <w:instrText xml:space="preserve"> PAGEREF _Toc4655880 \h </w:instrText>
            </w:r>
            <w:r w:rsidR="00ED36AE">
              <w:rPr>
                <w:noProof/>
                <w:webHidden/>
              </w:rPr>
            </w:r>
            <w:r w:rsidR="00ED36AE">
              <w:rPr>
                <w:noProof/>
                <w:webHidden/>
              </w:rPr>
              <w:fldChar w:fldCharType="separate"/>
            </w:r>
            <w:r w:rsidR="003B3193">
              <w:rPr>
                <w:noProof/>
                <w:webHidden/>
              </w:rPr>
              <w:t>10</w:t>
            </w:r>
            <w:r w:rsidR="00ED36AE">
              <w:rPr>
                <w:noProof/>
                <w:webHidden/>
              </w:rPr>
              <w:fldChar w:fldCharType="end"/>
            </w:r>
          </w:hyperlink>
        </w:p>
        <w:p w14:paraId="6B4F08F7" w14:textId="4659E859" w:rsidR="00ED36AE" w:rsidRDefault="00B11A2D">
          <w:pPr>
            <w:pStyle w:val="TOC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4655881" w:history="1">
            <w:r w:rsidR="00ED36AE" w:rsidRPr="001F0A51">
              <w:rPr>
                <w:rStyle w:val="Hyperlink"/>
                <w:rFonts w:eastAsia="Times New Roman" w:cs="Arial"/>
                <w:iCs/>
                <w:noProof/>
                <w:lang w:eastAsia="en-AU"/>
              </w:rPr>
              <w:t>Evacuation Location</w:t>
            </w:r>
            <w:r w:rsidR="00ED36AE">
              <w:rPr>
                <w:noProof/>
                <w:webHidden/>
              </w:rPr>
              <w:tab/>
            </w:r>
            <w:r w:rsidR="00ED36AE">
              <w:rPr>
                <w:noProof/>
                <w:webHidden/>
              </w:rPr>
              <w:fldChar w:fldCharType="begin"/>
            </w:r>
            <w:r w:rsidR="00ED36AE">
              <w:rPr>
                <w:noProof/>
                <w:webHidden/>
              </w:rPr>
              <w:instrText xml:space="preserve"> PAGEREF _Toc4655881 \h </w:instrText>
            </w:r>
            <w:r w:rsidR="00ED36AE">
              <w:rPr>
                <w:noProof/>
                <w:webHidden/>
              </w:rPr>
            </w:r>
            <w:r w:rsidR="00ED36AE">
              <w:rPr>
                <w:noProof/>
                <w:webHidden/>
              </w:rPr>
              <w:fldChar w:fldCharType="separate"/>
            </w:r>
            <w:r w:rsidR="003B3193">
              <w:rPr>
                <w:noProof/>
                <w:webHidden/>
              </w:rPr>
              <w:t>10</w:t>
            </w:r>
            <w:r w:rsidR="00ED36AE">
              <w:rPr>
                <w:noProof/>
                <w:webHidden/>
              </w:rPr>
              <w:fldChar w:fldCharType="end"/>
            </w:r>
          </w:hyperlink>
        </w:p>
        <w:p w14:paraId="5217D647" w14:textId="0B2BA672" w:rsidR="00ED36AE" w:rsidRDefault="00B11A2D">
          <w:pPr>
            <w:pStyle w:val="TOC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4655882" w:history="1">
            <w:r w:rsidR="00ED36AE" w:rsidRPr="001F0A51">
              <w:rPr>
                <w:rStyle w:val="Hyperlink"/>
                <w:rFonts w:eastAsia="Times New Roman" w:cs="Arial"/>
                <w:iCs/>
                <w:noProof/>
                <w:lang w:eastAsia="en-AU"/>
              </w:rPr>
              <w:t>Key Contacts</w:t>
            </w:r>
            <w:r w:rsidR="00ED36AE">
              <w:rPr>
                <w:noProof/>
                <w:webHidden/>
              </w:rPr>
              <w:tab/>
            </w:r>
            <w:r w:rsidR="00ED36AE">
              <w:rPr>
                <w:noProof/>
                <w:webHidden/>
              </w:rPr>
              <w:fldChar w:fldCharType="begin"/>
            </w:r>
            <w:r w:rsidR="00ED36AE">
              <w:rPr>
                <w:noProof/>
                <w:webHidden/>
              </w:rPr>
              <w:instrText xml:space="preserve"> PAGEREF _Toc4655882 \h </w:instrText>
            </w:r>
            <w:r w:rsidR="00ED36AE">
              <w:rPr>
                <w:noProof/>
                <w:webHidden/>
              </w:rPr>
            </w:r>
            <w:r w:rsidR="00ED36AE">
              <w:rPr>
                <w:noProof/>
                <w:webHidden/>
              </w:rPr>
              <w:fldChar w:fldCharType="separate"/>
            </w:r>
            <w:r w:rsidR="003B3193">
              <w:rPr>
                <w:noProof/>
                <w:webHidden/>
              </w:rPr>
              <w:t>10</w:t>
            </w:r>
            <w:r w:rsidR="00ED36AE">
              <w:rPr>
                <w:noProof/>
                <w:webHidden/>
              </w:rPr>
              <w:fldChar w:fldCharType="end"/>
            </w:r>
          </w:hyperlink>
        </w:p>
        <w:p w14:paraId="77844705" w14:textId="394D73F4" w:rsidR="00ED36AE" w:rsidRDefault="00B11A2D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4655883" w:history="1">
            <w:r w:rsidR="00ED36AE" w:rsidRPr="001F0A51">
              <w:rPr>
                <w:rStyle w:val="Hyperlink"/>
                <w:rFonts w:eastAsia="Times New Roman" w:cs="Arial"/>
                <w:bCs/>
                <w:smallCaps/>
                <w:noProof/>
                <w:lang w:eastAsia="en-AU"/>
              </w:rPr>
              <w:t>Incident Response Plan</w:t>
            </w:r>
            <w:r w:rsidR="00ED36AE">
              <w:rPr>
                <w:noProof/>
                <w:webHidden/>
              </w:rPr>
              <w:tab/>
            </w:r>
            <w:r w:rsidR="00ED36AE">
              <w:rPr>
                <w:noProof/>
                <w:webHidden/>
              </w:rPr>
              <w:fldChar w:fldCharType="begin"/>
            </w:r>
            <w:r w:rsidR="00ED36AE">
              <w:rPr>
                <w:noProof/>
                <w:webHidden/>
              </w:rPr>
              <w:instrText xml:space="preserve"> PAGEREF _Toc4655883 \h </w:instrText>
            </w:r>
            <w:r w:rsidR="00ED36AE">
              <w:rPr>
                <w:noProof/>
                <w:webHidden/>
              </w:rPr>
            </w:r>
            <w:r w:rsidR="00ED36AE">
              <w:rPr>
                <w:noProof/>
                <w:webHidden/>
              </w:rPr>
              <w:fldChar w:fldCharType="separate"/>
            </w:r>
            <w:r w:rsidR="003B3193">
              <w:rPr>
                <w:noProof/>
                <w:webHidden/>
              </w:rPr>
              <w:t>11</w:t>
            </w:r>
            <w:r w:rsidR="00ED36AE">
              <w:rPr>
                <w:noProof/>
                <w:webHidden/>
              </w:rPr>
              <w:fldChar w:fldCharType="end"/>
            </w:r>
          </w:hyperlink>
        </w:p>
        <w:p w14:paraId="28A573DE" w14:textId="470B6558" w:rsidR="00ED36AE" w:rsidRDefault="00B11A2D">
          <w:pPr>
            <w:pStyle w:val="TOC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4655884" w:history="1">
            <w:r w:rsidR="00ED36AE" w:rsidRPr="001F0A51">
              <w:rPr>
                <w:rStyle w:val="Hyperlink"/>
                <w:rFonts w:eastAsia="Times New Roman" w:cs="Arial"/>
                <w:iCs/>
                <w:noProof/>
                <w:lang w:eastAsia="en-AU"/>
              </w:rPr>
              <w:t>Incident Log</w:t>
            </w:r>
            <w:r w:rsidR="00ED36AE">
              <w:rPr>
                <w:noProof/>
                <w:webHidden/>
              </w:rPr>
              <w:tab/>
            </w:r>
            <w:r w:rsidR="00ED36AE">
              <w:rPr>
                <w:noProof/>
                <w:webHidden/>
              </w:rPr>
              <w:fldChar w:fldCharType="begin"/>
            </w:r>
            <w:r w:rsidR="00ED36AE">
              <w:rPr>
                <w:noProof/>
                <w:webHidden/>
              </w:rPr>
              <w:instrText xml:space="preserve"> PAGEREF _Toc4655884 \h </w:instrText>
            </w:r>
            <w:r w:rsidR="00ED36AE">
              <w:rPr>
                <w:noProof/>
                <w:webHidden/>
              </w:rPr>
            </w:r>
            <w:r w:rsidR="00ED36AE">
              <w:rPr>
                <w:noProof/>
                <w:webHidden/>
              </w:rPr>
              <w:fldChar w:fldCharType="separate"/>
            </w:r>
            <w:r w:rsidR="003B3193">
              <w:rPr>
                <w:noProof/>
                <w:webHidden/>
              </w:rPr>
              <w:t>12</w:t>
            </w:r>
            <w:r w:rsidR="00ED36AE">
              <w:rPr>
                <w:noProof/>
                <w:webHidden/>
              </w:rPr>
              <w:fldChar w:fldCharType="end"/>
            </w:r>
          </w:hyperlink>
        </w:p>
        <w:p w14:paraId="6E5AD899" w14:textId="5E54DF0A" w:rsidR="00ED36AE" w:rsidRDefault="00B11A2D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4655885" w:history="1">
            <w:r w:rsidR="00ED36AE" w:rsidRPr="001F0A51">
              <w:rPr>
                <w:rStyle w:val="Hyperlink"/>
                <w:rFonts w:eastAsia="Times New Roman" w:cs="Arial"/>
                <w:bCs/>
                <w:smallCaps/>
                <w:noProof/>
                <w:lang w:eastAsia="en-AU"/>
              </w:rPr>
              <w:t>Recovery Plan</w:t>
            </w:r>
            <w:r w:rsidR="00ED36AE">
              <w:rPr>
                <w:noProof/>
                <w:webHidden/>
              </w:rPr>
              <w:tab/>
            </w:r>
            <w:r w:rsidR="00ED36AE">
              <w:rPr>
                <w:noProof/>
                <w:webHidden/>
              </w:rPr>
              <w:fldChar w:fldCharType="begin"/>
            </w:r>
            <w:r w:rsidR="00ED36AE">
              <w:rPr>
                <w:noProof/>
                <w:webHidden/>
              </w:rPr>
              <w:instrText xml:space="preserve"> PAGEREF _Toc4655885 \h </w:instrText>
            </w:r>
            <w:r w:rsidR="00ED36AE">
              <w:rPr>
                <w:noProof/>
                <w:webHidden/>
              </w:rPr>
            </w:r>
            <w:r w:rsidR="00ED36AE">
              <w:rPr>
                <w:noProof/>
                <w:webHidden/>
              </w:rPr>
              <w:fldChar w:fldCharType="separate"/>
            </w:r>
            <w:r w:rsidR="003B3193">
              <w:rPr>
                <w:noProof/>
                <w:webHidden/>
              </w:rPr>
              <w:t>13</w:t>
            </w:r>
            <w:r w:rsidR="00ED36AE">
              <w:rPr>
                <w:noProof/>
                <w:webHidden/>
              </w:rPr>
              <w:fldChar w:fldCharType="end"/>
            </w:r>
          </w:hyperlink>
        </w:p>
        <w:p w14:paraId="2E345454" w14:textId="2F8E690E" w:rsidR="00ED36AE" w:rsidRDefault="00B11A2D">
          <w:pPr>
            <w:pStyle w:val="TOC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4655886" w:history="1">
            <w:r w:rsidR="00ED36AE" w:rsidRPr="001F0A51">
              <w:rPr>
                <w:rStyle w:val="Hyperlink"/>
                <w:rFonts w:eastAsia="Times New Roman" w:cs="Arial"/>
                <w:iCs/>
                <w:noProof/>
                <w:lang w:eastAsia="en-AU"/>
              </w:rPr>
              <w:t>Incident Recovery Plan</w:t>
            </w:r>
            <w:r w:rsidR="00ED36AE">
              <w:rPr>
                <w:noProof/>
                <w:webHidden/>
              </w:rPr>
              <w:tab/>
            </w:r>
            <w:r w:rsidR="00ED36AE">
              <w:rPr>
                <w:noProof/>
                <w:webHidden/>
              </w:rPr>
              <w:fldChar w:fldCharType="begin"/>
            </w:r>
            <w:r w:rsidR="00ED36AE">
              <w:rPr>
                <w:noProof/>
                <w:webHidden/>
              </w:rPr>
              <w:instrText xml:space="preserve"> PAGEREF _Toc4655886 \h </w:instrText>
            </w:r>
            <w:r w:rsidR="00ED36AE">
              <w:rPr>
                <w:noProof/>
                <w:webHidden/>
              </w:rPr>
            </w:r>
            <w:r w:rsidR="00ED36AE">
              <w:rPr>
                <w:noProof/>
                <w:webHidden/>
              </w:rPr>
              <w:fldChar w:fldCharType="separate"/>
            </w:r>
            <w:r w:rsidR="003B3193">
              <w:rPr>
                <w:noProof/>
                <w:webHidden/>
              </w:rPr>
              <w:t>14</w:t>
            </w:r>
            <w:r w:rsidR="00ED36AE">
              <w:rPr>
                <w:noProof/>
                <w:webHidden/>
              </w:rPr>
              <w:fldChar w:fldCharType="end"/>
            </w:r>
          </w:hyperlink>
        </w:p>
        <w:p w14:paraId="3237DEEC" w14:textId="4D7481C7" w:rsidR="00ED36AE" w:rsidRDefault="00ED36AE">
          <w:r w:rsidRPr="00ED36AE">
            <w:rPr>
              <w:rFonts w:cs="Arial"/>
              <w:b/>
              <w:bCs/>
              <w:noProof/>
            </w:rPr>
            <w:fldChar w:fldCharType="end"/>
          </w:r>
        </w:p>
      </w:sdtContent>
    </w:sdt>
    <w:p w14:paraId="3FA09328" w14:textId="77777777" w:rsidR="00ED36AE" w:rsidRDefault="00ED36AE" w:rsidP="005967E6">
      <w:pPr>
        <w:pStyle w:val="Heading2"/>
        <w:keepLines w:val="0"/>
        <w:spacing w:before="240" w:after="60" w:line="240" w:lineRule="auto"/>
        <w:rPr>
          <w:rFonts w:eastAsia="Times New Roman" w:cs="Arial"/>
          <w:bCs/>
          <w:i w:val="0"/>
          <w:iCs/>
          <w:smallCaps/>
          <w:color w:val="auto"/>
          <w:sz w:val="36"/>
          <w:szCs w:val="28"/>
          <w:lang w:eastAsia="en-AU"/>
        </w:rPr>
      </w:pPr>
    </w:p>
    <w:p w14:paraId="6C924630" w14:textId="77777777" w:rsidR="00E403D7" w:rsidRDefault="00E403D7" w:rsidP="00E403D7">
      <w:pPr>
        <w:rPr>
          <w:lang w:eastAsia="en-AU"/>
        </w:rPr>
      </w:pPr>
      <w:bookmarkStart w:id="2" w:name="_GoBack"/>
      <w:bookmarkEnd w:id="2"/>
    </w:p>
    <w:p w14:paraId="667651D7" w14:textId="77777777" w:rsidR="00E403D7" w:rsidRDefault="00E403D7" w:rsidP="00E403D7">
      <w:pPr>
        <w:rPr>
          <w:lang w:eastAsia="en-AU"/>
        </w:rPr>
      </w:pPr>
    </w:p>
    <w:p w14:paraId="1E1813E8" w14:textId="77777777" w:rsidR="00E403D7" w:rsidRPr="00E403D7" w:rsidRDefault="00E403D7" w:rsidP="00E403D7">
      <w:pPr>
        <w:keepNext/>
        <w:spacing w:before="240" w:after="60" w:line="240" w:lineRule="auto"/>
        <w:outlineLvl w:val="1"/>
        <w:rPr>
          <w:rFonts w:eastAsia="Times New Roman" w:cs="Arial"/>
          <w:b/>
          <w:bCs/>
          <w:iCs/>
          <w:sz w:val="32"/>
          <w:szCs w:val="28"/>
          <w:lang w:eastAsia="en-AU"/>
        </w:rPr>
      </w:pPr>
      <w:bookmarkStart w:id="3" w:name="_Toc355000442"/>
      <w:bookmarkStart w:id="4" w:name="_Toc355001723"/>
      <w:r w:rsidRPr="00E403D7">
        <w:rPr>
          <w:rFonts w:eastAsia="Times New Roman" w:cs="Arial"/>
          <w:b/>
          <w:bCs/>
          <w:iCs/>
          <w:sz w:val="32"/>
          <w:szCs w:val="28"/>
          <w:lang w:eastAsia="en-AU"/>
        </w:rPr>
        <w:t>How to use this template</w:t>
      </w:r>
      <w:bookmarkEnd w:id="3"/>
      <w:bookmarkEnd w:id="4"/>
    </w:p>
    <w:p w14:paraId="1CC07DB4" w14:textId="77777777" w:rsidR="00E403D7" w:rsidRPr="00E403D7" w:rsidRDefault="00E403D7" w:rsidP="00E403D7">
      <w:pPr>
        <w:spacing w:before="240" w:after="0" w:line="240" w:lineRule="auto"/>
        <w:rPr>
          <w:rFonts w:eastAsia="Times New Roman" w:cs="Arial"/>
          <w:color w:val="000000"/>
          <w:szCs w:val="20"/>
          <w:lang w:eastAsia="en-AU"/>
        </w:rPr>
      </w:pPr>
      <w:r w:rsidRPr="00E403D7">
        <w:rPr>
          <w:rFonts w:eastAsia="Times New Roman" w:cs="Arial"/>
          <w:color w:val="000000"/>
          <w:szCs w:val="20"/>
          <w:lang w:eastAsia="en-AU"/>
        </w:rPr>
        <w:t xml:space="preserve">Before you complete the </w:t>
      </w:r>
      <w:proofErr w:type="gramStart"/>
      <w:r w:rsidRPr="00E403D7">
        <w:rPr>
          <w:rFonts w:eastAsia="Times New Roman" w:cs="Arial"/>
          <w:bCs/>
          <w:szCs w:val="24"/>
          <w:lang w:eastAsia="en-AU"/>
        </w:rPr>
        <w:t>business</w:t>
      </w:r>
      <w:proofErr w:type="gramEnd"/>
      <w:r w:rsidRPr="00E403D7">
        <w:rPr>
          <w:rFonts w:eastAsia="Times New Roman" w:cs="Arial"/>
          <w:bCs/>
          <w:szCs w:val="24"/>
          <w:lang w:eastAsia="en-AU"/>
        </w:rPr>
        <w:t xml:space="preserve"> continuity plan template</w:t>
      </w:r>
      <w:r w:rsidRPr="00E403D7">
        <w:rPr>
          <w:rFonts w:eastAsia="Times New Roman" w:cs="Arial"/>
          <w:color w:val="000000"/>
          <w:szCs w:val="20"/>
          <w:lang w:eastAsia="en-AU"/>
        </w:rPr>
        <w:t xml:space="preserve"> and start using it, consider the following:</w:t>
      </w:r>
    </w:p>
    <w:p w14:paraId="1FA334BD" w14:textId="77777777" w:rsidR="00E403D7" w:rsidRPr="00E403D7" w:rsidRDefault="00E403D7" w:rsidP="00E403D7">
      <w:pPr>
        <w:tabs>
          <w:tab w:val="num" w:pos="567"/>
        </w:tabs>
        <w:spacing w:before="240" w:after="0" w:line="240" w:lineRule="auto"/>
        <w:ind w:left="567" w:hanging="567"/>
        <w:rPr>
          <w:rFonts w:eastAsia="Times New Roman" w:cs="Arial"/>
          <w:szCs w:val="24"/>
          <w:lang w:eastAsia="en-AU"/>
        </w:rPr>
      </w:pPr>
      <w:r w:rsidRPr="00E403D7">
        <w:rPr>
          <w:rFonts w:eastAsia="Times New Roman" w:cs="Arial"/>
          <w:b/>
          <w:szCs w:val="24"/>
          <w:lang w:eastAsia="en-AU"/>
        </w:rPr>
        <w:t>Use the [</w:t>
      </w:r>
      <w:r w:rsidRPr="00E403D7">
        <w:rPr>
          <w:rFonts w:eastAsia="Times New Roman" w:cs="Arial"/>
          <w:b/>
          <w:i/>
          <w:szCs w:val="24"/>
          <w:lang w:eastAsia="en-AU"/>
        </w:rPr>
        <w:t>italicised text</w:t>
      </w:r>
      <w:r w:rsidRPr="00E403D7">
        <w:rPr>
          <w:rFonts w:eastAsia="Times New Roman" w:cs="Arial"/>
          <w:b/>
          <w:szCs w:val="24"/>
          <w:lang w:eastAsia="en-AU"/>
        </w:rPr>
        <w:t xml:space="preserve">]. </w:t>
      </w:r>
      <w:r w:rsidRPr="00E403D7">
        <w:rPr>
          <w:rFonts w:eastAsia="Times New Roman" w:cs="Arial"/>
          <w:szCs w:val="24"/>
          <w:lang w:eastAsia="en-AU"/>
        </w:rPr>
        <w:t xml:space="preserve">The italicised text is there to help guide you by providing some more detailed questions you may like to answer when preparing your response. </w:t>
      </w:r>
      <w:r w:rsidRPr="00E403D7">
        <w:rPr>
          <w:rFonts w:eastAsia="Times New Roman" w:cs="Arial"/>
          <w:b/>
          <w:i/>
          <w:szCs w:val="24"/>
          <w:lang w:eastAsia="en-AU"/>
        </w:rPr>
        <w:t>Please note:</w:t>
      </w:r>
      <w:r w:rsidRPr="00E403D7">
        <w:rPr>
          <w:rFonts w:eastAsia="Times New Roman" w:cs="Arial"/>
          <w:szCs w:val="24"/>
          <w:lang w:eastAsia="en-AU"/>
        </w:rPr>
        <w:t xml:space="preserve"> If a question does not apply to your circumstances it can be ignored.</w:t>
      </w:r>
    </w:p>
    <w:p w14:paraId="33FA0922" w14:textId="77777777" w:rsidR="00E403D7" w:rsidRPr="00E403D7" w:rsidRDefault="00E403D7" w:rsidP="00E403D7">
      <w:pPr>
        <w:tabs>
          <w:tab w:val="num" w:pos="567"/>
        </w:tabs>
        <w:spacing w:before="240" w:after="0" w:line="240" w:lineRule="auto"/>
        <w:ind w:left="567" w:hanging="567"/>
        <w:rPr>
          <w:rFonts w:eastAsia="Times New Roman" w:cs="Arial"/>
          <w:szCs w:val="24"/>
          <w:lang w:eastAsia="en-AU"/>
        </w:rPr>
      </w:pPr>
      <w:r w:rsidRPr="00E403D7">
        <w:rPr>
          <w:rFonts w:eastAsia="Times New Roman" w:cs="Arial"/>
          <w:b/>
          <w:szCs w:val="24"/>
          <w:lang w:eastAsia="en-AU"/>
        </w:rPr>
        <w:t>Get some help.</w:t>
      </w:r>
      <w:r w:rsidRPr="00E403D7">
        <w:rPr>
          <w:rFonts w:eastAsia="Times New Roman" w:cs="Arial"/>
          <w:szCs w:val="24"/>
          <w:lang w:eastAsia="en-AU"/>
        </w:rPr>
        <w:t xml:space="preserve"> If you aren’t confident in completing the plan yourself, you can access free help from an Enterprise Adelaide business advisor</w:t>
      </w:r>
      <w:r w:rsidRPr="00E403D7">
        <w:rPr>
          <w:rFonts w:eastAsia="Times New Roman" w:cs="Arial"/>
          <w:color w:val="FF0000"/>
          <w:szCs w:val="24"/>
          <w:lang w:eastAsia="en-AU"/>
        </w:rPr>
        <w:t xml:space="preserve"> </w:t>
      </w:r>
      <w:r w:rsidRPr="00E403D7">
        <w:rPr>
          <w:rFonts w:eastAsia="Times New Roman" w:cs="Arial"/>
          <w:szCs w:val="24"/>
          <w:lang w:eastAsia="en-AU"/>
        </w:rPr>
        <w:t>to look through your plan and provide you with advice.</w:t>
      </w:r>
    </w:p>
    <w:p w14:paraId="1A3D2C7A" w14:textId="77777777" w:rsidR="00E403D7" w:rsidRPr="00E403D7" w:rsidRDefault="00E403D7" w:rsidP="00E403D7">
      <w:pPr>
        <w:tabs>
          <w:tab w:val="num" w:pos="567"/>
        </w:tabs>
        <w:spacing w:before="240" w:after="0" w:line="240" w:lineRule="auto"/>
        <w:ind w:left="567" w:hanging="567"/>
        <w:rPr>
          <w:rFonts w:eastAsia="Times New Roman" w:cs="Arial"/>
          <w:szCs w:val="24"/>
          <w:lang w:eastAsia="en-AU"/>
        </w:rPr>
      </w:pPr>
      <w:r w:rsidRPr="00E403D7">
        <w:rPr>
          <w:rFonts w:eastAsia="Times New Roman" w:cs="Arial"/>
          <w:b/>
          <w:szCs w:val="24"/>
          <w:lang w:eastAsia="en-AU"/>
        </w:rPr>
        <w:t>Review. Review. Review.</w:t>
      </w:r>
      <w:r w:rsidRPr="00E403D7">
        <w:rPr>
          <w:rFonts w:eastAsia="Times New Roman" w:cs="Arial"/>
          <w:szCs w:val="24"/>
          <w:lang w:eastAsia="en-AU"/>
        </w:rPr>
        <w:t xml:space="preserve"> Ask </w:t>
      </w:r>
      <w:proofErr w:type="gramStart"/>
      <w:r w:rsidRPr="00E403D7">
        <w:rPr>
          <w:rFonts w:eastAsia="Times New Roman" w:cs="Arial"/>
          <w:szCs w:val="24"/>
          <w:lang w:eastAsia="en-AU"/>
        </w:rPr>
        <w:t>a number of</w:t>
      </w:r>
      <w:proofErr w:type="gramEnd"/>
      <w:r w:rsidRPr="00E403D7">
        <w:rPr>
          <w:rFonts w:eastAsia="Times New Roman" w:cs="Arial"/>
          <w:szCs w:val="24"/>
          <w:lang w:eastAsia="en-AU"/>
        </w:rPr>
        <w:t xml:space="preserve"> impartial people to proofread your final plan. </w:t>
      </w:r>
    </w:p>
    <w:p w14:paraId="37E016F8" w14:textId="77777777" w:rsidR="00E403D7" w:rsidRPr="00E403D7" w:rsidRDefault="00E403D7" w:rsidP="00E403D7">
      <w:pPr>
        <w:tabs>
          <w:tab w:val="num" w:pos="567"/>
        </w:tabs>
        <w:spacing w:before="240" w:after="0" w:line="240" w:lineRule="auto"/>
        <w:ind w:left="567" w:hanging="567"/>
        <w:rPr>
          <w:rFonts w:eastAsia="Times New Roman" w:cs="Arial"/>
          <w:szCs w:val="24"/>
          <w:lang w:eastAsia="en-AU"/>
        </w:rPr>
      </w:pPr>
      <w:r w:rsidRPr="00E403D7">
        <w:rPr>
          <w:rFonts w:eastAsia="Times New Roman" w:cs="Arial"/>
          <w:b/>
          <w:szCs w:val="24"/>
          <w:lang w:eastAsia="en-AU"/>
        </w:rPr>
        <w:t>Print</w:t>
      </w:r>
      <w:r w:rsidRPr="00E403D7">
        <w:rPr>
          <w:rFonts w:eastAsia="Times New Roman" w:cs="Arial"/>
          <w:b/>
          <w:bCs/>
          <w:szCs w:val="24"/>
          <w:lang w:eastAsia="ko-KR"/>
        </w:rPr>
        <w:t>.</w:t>
      </w:r>
      <w:r w:rsidRPr="00E403D7">
        <w:rPr>
          <w:rFonts w:eastAsia="Times New Roman" w:cs="Arial"/>
          <w:szCs w:val="24"/>
          <w:lang w:eastAsia="ko-KR"/>
        </w:rPr>
        <w:t xml:space="preserve"> Before you print a copy of your completed </w:t>
      </w:r>
      <w:r w:rsidRPr="00E403D7">
        <w:rPr>
          <w:rFonts w:eastAsia="Times New Roman" w:cs="Arial"/>
          <w:bCs/>
          <w:szCs w:val="24"/>
          <w:lang w:eastAsia="en-AU"/>
        </w:rPr>
        <w:t>business continuity plan and store it in a safe location</w:t>
      </w:r>
      <w:r w:rsidRPr="00E403D7">
        <w:rPr>
          <w:rFonts w:eastAsia="Times New Roman" w:cs="Arial"/>
          <w:szCs w:val="24"/>
          <w:lang w:eastAsia="ko-KR"/>
        </w:rPr>
        <w:t>, ensure you delete the first section containing the guide as well as the [</w:t>
      </w:r>
      <w:r w:rsidRPr="00E403D7">
        <w:rPr>
          <w:rFonts w:eastAsia="Times New Roman" w:cs="Arial"/>
          <w:i/>
          <w:iCs/>
          <w:szCs w:val="24"/>
          <w:lang w:eastAsia="en-AU"/>
        </w:rPr>
        <w:t>italicised text</w:t>
      </w:r>
      <w:r w:rsidRPr="00E403D7">
        <w:rPr>
          <w:rFonts w:eastAsia="Times New Roman" w:cs="Arial"/>
          <w:szCs w:val="24"/>
          <w:lang w:eastAsia="en-AU"/>
        </w:rPr>
        <w:t>]</w:t>
      </w:r>
      <w:r w:rsidRPr="00E403D7">
        <w:rPr>
          <w:rFonts w:eastAsia="Times New Roman" w:cs="Arial"/>
          <w:szCs w:val="24"/>
          <w:lang w:eastAsia="ko-KR"/>
        </w:rPr>
        <w:t xml:space="preserve">. </w:t>
      </w:r>
    </w:p>
    <w:p w14:paraId="482D8CCF" w14:textId="429B9A2C" w:rsidR="00000000" w:rsidRPr="00B11A2D" w:rsidRDefault="00B11A2D" w:rsidP="00B11A2D">
      <w:pPr>
        <w:rPr>
          <w:i/>
          <w:lang w:eastAsia="en-AU"/>
        </w:rPr>
        <w:sectPr w:rsidR="00000000" w:rsidRPr="00B11A2D" w:rsidSect="0091780A">
          <w:headerReference w:type="default" r:id="rId19"/>
          <w:footerReference w:type="default" r:id="rId20"/>
          <w:headerReference w:type="first" r:id="rId21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38797C59" w14:textId="29F8C86B" w:rsidR="005967E6" w:rsidRDefault="005967E6" w:rsidP="005967E6">
      <w:pPr>
        <w:pStyle w:val="Heading2"/>
        <w:keepLines w:val="0"/>
        <w:spacing w:before="240" w:after="60" w:line="240" w:lineRule="auto"/>
        <w:rPr>
          <w:rFonts w:eastAsia="Times New Roman" w:cs="Arial"/>
          <w:bCs/>
          <w:i w:val="0"/>
          <w:iCs/>
          <w:smallCaps/>
          <w:color w:val="auto"/>
          <w:sz w:val="36"/>
          <w:szCs w:val="28"/>
          <w:lang w:eastAsia="en-AU"/>
        </w:rPr>
      </w:pPr>
      <w:bookmarkStart w:id="5" w:name="_Toc4655871"/>
      <w:r w:rsidRPr="00433A5C">
        <w:rPr>
          <w:rFonts w:eastAsia="Times New Roman" w:cs="Arial"/>
          <w:bCs/>
          <w:i w:val="0"/>
          <w:iCs/>
          <w:smallCaps/>
          <w:color w:val="auto"/>
          <w:sz w:val="36"/>
          <w:szCs w:val="28"/>
          <w:lang w:eastAsia="en-AU"/>
        </w:rPr>
        <w:lastRenderedPageBreak/>
        <w:t xml:space="preserve">Business </w:t>
      </w:r>
      <w:r>
        <w:rPr>
          <w:rFonts w:eastAsia="Times New Roman" w:cs="Arial"/>
          <w:bCs/>
          <w:i w:val="0"/>
          <w:iCs/>
          <w:smallCaps/>
          <w:color w:val="auto"/>
          <w:sz w:val="36"/>
          <w:szCs w:val="28"/>
          <w:lang w:eastAsia="en-AU"/>
        </w:rPr>
        <w:t>Details</w:t>
      </w:r>
      <w:bookmarkEnd w:id="5"/>
    </w:p>
    <w:p w14:paraId="5F46DC74" w14:textId="7BE70C75" w:rsidR="005967E6" w:rsidRPr="005967E6" w:rsidRDefault="005967E6" w:rsidP="005967E6">
      <w:pPr>
        <w:rPr>
          <w:b/>
          <w:i/>
        </w:rPr>
      </w:pPr>
      <w:r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t>General business information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115"/>
        <w:gridCol w:w="5945"/>
      </w:tblGrid>
      <w:tr w:rsidR="00BF2625" w:rsidRPr="00714F6C" w14:paraId="0614B1E3" w14:textId="77777777" w:rsidTr="00714F6C">
        <w:trPr>
          <w:trHeight w:val="510"/>
          <w:jc w:val="center"/>
        </w:trPr>
        <w:tc>
          <w:tcPr>
            <w:tcW w:w="1719" w:type="pct"/>
            <w:shd w:val="clear" w:color="auto" w:fill="D9D9D9" w:themeFill="background1" w:themeFillShade="D9"/>
          </w:tcPr>
          <w:p w14:paraId="2F4DA55E" w14:textId="77777777" w:rsidR="00BF2625" w:rsidRPr="00714F6C" w:rsidRDefault="00BF2625" w:rsidP="00714F6C">
            <w:pPr>
              <w:pStyle w:val="TableHeading"/>
              <w:rPr>
                <w:rFonts w:ascii="Arial" w:hAnsi="Arial" w:cs="Arial"/>
              </w:rPr>
            </w:pPr>
            <w:r w:rsidRPr="00714F6C">
              <w:rPr>
                <w:rFonts w:ascii="Arial" w:hAnsi="Arial" w:cs="Arial"/>
              </w:rPr>
              <w:t>Company</w:t>
            </w:r>
          </w:p>
        </w:tc>
        <w:tc>
          <w:tcPr>
            <w:tcW w:w="3281" w:type="pct"/>
          </w:tcPr>
          <w:p w14:paraId="50CDE69B" w14:textId="77777777" w:rsidR="00BF2625" w:rsidRPr="00714F6C" w:rsidRDefault="00BF2625" w:rsidP="00714F6C">
            <w:pPr>
              <w:pStyle w:val="TableHeading"/>
              <w:rPr>
                <w:rFonts w:ascii="Arial" w:hAnsi="Arial" w:cs="Arial"/>
              </w:rPr>
            </w:pPr>
          </w:p>
        </w:tc>
      </w:tr>
      <w:tr w:rsidR="00BF2625" w:rsidRPr="00714F6C" w14:paraId="352DE0ED" w14:textId="77777777" w:rsidTr="00714F6C">
        <w:trPr>
          <w:trHeight w:val="510"/>
          <w:jc w:val="center"/>
        </w:trPr>
        <w:tc>
          <w:tcPr>
            <w:tcW w:w="1719" w:type="pct"/>
            <w:shd w:val="clear" w:color="auto" w:fill="D9D9D9" w:themeFill="background1" w:themeFillShade="D9"/>
          </w:tcPr>
          <w:p w14:paraId="62F90251" w14:textId="34F940E0" w:rsidR="00BF2625" w:rsidRPr="00714F6C" w:rsidRDefault="00BF2625" w:rsidP="00714F6C">
            <w:pPr>
              <w:pStyle w:val="TableHeading"/>
              <w:rPr>
                <w:rFonts w:ascii="Arial" w:hAnsi="Arial" w:cs="Arial"/>
              </w:rPr>
            </w:pPr>
            <w:r w:rsidRPr="00714F6C">
              <w:rPr>
                <w:rFonts w:ascii="Arial" w:hAnsi="Arial" w:cs="Arial"/>
              </w:rPr>
              <w:t>Address/Location</w:t>
            </w:r>
          </w:p>
        </w:tc>
        <w:tc>
          <w:tcPr>
            <w:tcW w:w="3281" w:type="pct"/>
          </w:tcPr>
          <w:p w14:paraId="05DAC7C1" w14:textId="77777777" w:rsidR="00BF2625" w:rsidRPr="00714F6C" w:rsidRDefault="00BF2625" w:rsidP="00714F6C">
            <w:pPr>
              <w:pStyle w:val="TableHeading"/>
              <w:rPr>
                <w:rFonts w:ascii="Arial" w:hAnsi="Arial" w:cs="Arial"/>
              </w:rPr>
            </w:pPr>
          </w:p>
        </w:tc>
      </w:tr>
      <w:tr w:rsidR="00BF2625" w:rsidRPr="00714F6C" w14:paraId="04595E65" w14:textId="77777777" w:rsidTr="00714F6C">
        <w:trPr>
          <w:trHeight w:val="510"/>
          <w:jc w:val="center"/>
        </w:trPr>
        <w:tc>
          <w:tcPr>
            <w:tcW w:w="1719" w:type="pct"/>
            <w:shd w:val="clear" w:color="auto" w:fill="D9D9D9" w:themeFill="background1" w:themeFillShade="D9"/>
          </w:tcPr>
          <w:p w14:paraId="3C1AA536" w14:textId="77777777" w:rsidR="00BF2625" w:rsidRPr="00714F6C" w:rsidRDefault="00BF2625" w:rsidP="00714F6C">
            <w:pPr>
              <w:pStyle w:val="TableHeading"/>
              <w:rPr>
                <w:rFonts w:ascii="Arial" w:hAnsi="Arial" w:cs="Arial"/>
              </w:rPr>
            </w:pPr>
            <w:r w:rsidRPr="00714F6C">
              <w:rPr>
                <w:rFonts w:ascii="Arial" w:hAnsi="Arial" w:cs="Arial"/>
              </w:rPr>
              <w:t>ABN</w:t>
            </w:r>
          </w:p>
        </w:tc>
        <w:tc>
          <w:tcPr>
            <w:tcW w:w="3281" w:type="pct"/>
          </w:tcPr>
          <w:p w14:paraId="6540DC89" w14:textId="77777777" w:rsidR="00BF2625" w:rsidRPr="00714F6C" w:rsidRDefault="00BF2625" w:rsidP="00714F6C">
            <w:pPr>
              <w:pStyle w:val="TableHeading"/>
              <w:rPr>
                <w:rFonts w:ascii="Arial" w:hAnsi="Arial" w:cs="Arial"/>
              </w:rPr>
            </w:pPr>
          </w:p>
        </w:tc>
      </w:tr>
    </w:tbl>
    <w:p w14:paraId="73870E5F" w14:textId="43C7C937" w:rsidR="003E0DBB" w:rsidRDefault="003E0DBB" w:rsidP="00714F6C">
      <w:pPr>
        <w:pStyle w:val="TableHeading"/>
        <w:rPr>
          <w:rFonts w:ascii="Arial" w:hAnsi="Arial" w:cs="Arial"/>
        </w:rPr>
      </w:pPr>
      <w:r w:rsidRPr="00714F6C">
        <w:rPr>
          <w:rFonts w:ascii="Arial" w:hAnsi="Arial" w:cs="Arial"/>
        </w:rPr>
        <w:tab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115"/>
        <w:gridCol w:w="5945"/>
      </w:tblGrid>
      <w:tr w:rsidR="00714F6C" w:rsidRPr="00714F6C" w14:paraId="1EBD4A96" w14:textId="77777777" w:rsidTr="00E403D7">
        <w:trPr>
          <w:trHeight w:val="510"/>
          <w:jc w:val="center"/>
        </w:trPr>
        <w:tc>
          <w:tcPr>
            <w:tcW w:w="1719" w:type="pct"/>
            <w:shd w:val="clear" w:color="auto" w:fill="D9D9D9" w:themeFill="background1" w:themeFillShade="D9"/>
          </w:tcPr>
          <w:p w14:paraId="6029322F" w14:textId="78DBF76E" w:rsidR="00714F6C" w:rsidRPr="00714F6C" w:rsidRDefault="00714F6C" w:rsidP="00E403D7">
            <w:pPr>
              <w:pStyle w:val="TableHeading"/>
              <w:rPr>
                <w:rFonts w:ascii="Arial" w:hAnsi="Arial" w:cs="Arial"/>
              </w:rPr>
            </w:pPr>
            <w:r w:rsidRPr="00714F6C">
              <w:rPr>
                <w:rFonts w:ascii="Arial" w:hAnsi="Arial" w:cs="Arial"/>
              </w:rPr>
              <w:t>Prepared by</w:t>
            </w:r>
          </w:p>
        </w:tc>
        <w:tc>
          <w:tcPr>
            <w:tcW w:w="3281" w:type="pct"/>
          </w:tcPr>
          <w:p w14:paraId="27771715" w14:textId="77777777" w:rsidR="00714F6C" w:rsidRPr="00714F6C" w:rsidRDefault="00714F6C" w:rsidP="00E403D7">
            <w:pPr>
              <w:pStyle w:val="TableHeading"/>
              <w:rPr>
                <w:rFonts w:ascii="Arial" w:hAnsi="Arial" w:cs="Arial"/>
              </w:rPr>
            </w:pPr>
          </w:p>
        </w:tc>
      </w:tr>
      <w:tr w:rsidR="00714F6C" w:rsidRPr="00714F6C" w14:paraId="544354F5" w14:textId="77777777" w:rsidTr="00E403D7">
        <w:trPr>
          <w:trHeight w:val="510"/>
          <w:jc w:val="center"/>
        </w:trPr>
        <w:tc>
          <w:tcPr>
            <w:tcW w:w="1719" w:type="pct"/>
            <w:shd w:val="clear" w:color="auto" w:fill="D9D9D9" w:themeFill="background1" w:themeFillShade="D9"/>
          </w:tcPr>
          <w:p w14:paraId="5EE31AAE" w14:textId="153907B1" w:rsidR="00714F6C" w:rsidRPr="00714F6C" w:rsidRDefault="00714F6C" w:rsidP="00E403D7">
            <w:pPr>
              <w:pStyle w:val="TableHeading"/>
              <w:rPr>
                <w:rFonts w:ascii="Arial" w:hAnsi="Arial" w:cs="Arial"/>
              </w:rPr>
            </w:pPr>
            <w:r w:rsidRPr="00714F6C">
              <w:rPr>
                <w:rFonts w:ascii="Arial" w:hAnsi="Arial" w:cs="Arial"/>
              </w:rPr>
              <w:t>Reviewed by</w:t>
            </w:r>
          </w:p>
        </w:tc>
        <w:tc>
          <w:tcPr>
            <w:tcW w:w="3281" w:type="pct"/>
          </w:tcPr>
          <w:p w14:paraId="49837C46" w14:textId="77777777" w:rsidR="00714F6C" w:rsidRPr="00714F6C" w:rsidRDefault="00714F6C" w:rsidP="00E403D7">
            <w:pPr>
              <w:pStyle w:val="TableHeading"/>
              <w:rPr>
                <w:rFonts w:ascii="Arial" w:hAnsi="Arial" w:cs="Arial"/>
              </w:rPr>
            </w:pPr>
          </w:p>
        </w:tc>
      </w:tr>
    </w:tbl>
    <w:p w14:paraId="627F1553" w14:textId="4416D845" w:rsidR="00714F6C" w:rsidRDefault="00714F6C" w:rsidP="00714F6C">
      <w:pPr>
        <w:pStyle w:val="TableHeading"/>
        <w:rPr>
          <w:rFonts w:ascii="Arial" w:hAnsi="Arial"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115"/>
        <w:gridCol w:w="5945"/>
      </w:tblGrid>
      <w:tr w:rsidR="00714F6C" w:rsidRPr="00714F6C" w14:paraId="2984FC95" w14:textId="77777777" w:rsidTr="00E403D7">
        <w:trPr>
          <w:trHeight w:val="510"/>
          <w:jc w:val="center"/>
        </w:trPr>
        <w:tc>
          <w:tcPr>
            <w:tcW w:w="1719" w:type="pct"/>
            <w:shd w:val="clear" w:color="auto" w:fill="D9D9D9" w:themeFill="background1" w:themeFillShade="D9"/>
          </w:tcPr>
          <w:p w14:paraId="715F6917" w14:textId="57C4CD39" w:rsidR="00714F6C" w:rsidRPr="00714F6C" w:rsidRDefault="00714F6C" w:rsidP="00E403D7">
            <w:pPr>
              <w:pStyle w:val="TableHeading"/>
              <w:rPr>
                <w:rFonts w:ascii="Arial" w:hAnsi="Arial" w:cs="Arial"/>
              </w:rPr>
            </w:pPr>
            <w:r w:rsidRPr="00714F6C">
              <w:rPr>
                <w:rFonts w:ascii="Arial" w:hAnsi="Arial" w:cs="Arial"/>
              </w:rPr>
              <w:t xml:space="preserve">Plan </w:t>
            </w:r>
            <w:r w:rsidR="00077E5C">
              <w:rPr>
                <w:rFonts w:ascii="Arial" w:hAnsi="Arial" w:cs="Arial"/>
              </w:rPr>
              <w:t>s</w:t>
            </w:r>
            <w:r w:rsidRPr="00714F6C">
              <w:rPr>
                <w:rFonts w:ascii="Arial" w:hAnsi="Arial" w:cs="Arial"/>
              </w:rPr>
              <w:t xml:space="preserve">torage </w:t>
            </w:r>
            <w:r>
              <w:rPr>
                <w:rFonts w:ascii="Arial" w:hAnsi="Arial" w:cs="Arial"/>
              </w:rPr>
              <w:t>(</w:t>
            </w:r>
            <w:r w:rsidRPr="00714F6C">
              <w:rPr>
                <w:rFonts w:ascii="Arial" w:hAnsi="Arial" w:cs="Arial"/>
              </w:rPr>
              <w:t>electronic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81" w:type="pct"/>
          </w:tcPr>
          <w:p w14:paraId="744F83EC" w14:textId="77777777" w:rsidR="00714F6C" w:rsidRPr="00714F6C" w:rsidRDefault="00714F6C" w:rsidP="00E403D7">
            <w:pPr>
              <w:pStyle w:val="TableHeading"/>
              <w:rPr>
                <w:rFonts w:ascii="Arial" w:hAnsi="Arial" w:cs="Arial"/>
              </w:rPr>
            </w:pPr>
          </w:p>
        </w:tc>
      </w:tr>
      <w:tr w:rsidR="00714F6C" w:rsidRPr="00714F6C" w14:paraId="659FE2DC" w14:textId="77777777" w:rsidTr="00E403D7">
        <w:trPr>
          <w:trHeight w:val="510"/>
          <w:jc w:val="center"/>
        </w:trPr>
        <w:tc>
          <w:tcPr>
            <w:tcW w:w="1719" w:type="pct"/>
            <w:shd w:val="clear" w:color="auto" w:fill="D9D9D9" w:themeFill="background1" w:themeFillShade="D9"/>
          </w:tcPr>
          <w:p w14:paraId="6DDA9FBE" w14:textId="48C21CD4" w:rsidR="00714F6C" w:rsidRPr="00714F6C" w:rsidRDefault="00714F6C" w:rsidP="00E403D7">
            <w:pPr>
              <w:pStyle w:val="TableHeading"/>
              <w:rPr>
                <w:rFonts w:ascii="Arial" w:hAnsi="Arial" w:cs="Arial"/>
              </w:rPr>
            </w:pPr>
            <w:r w:rsidRPr="00714F6C">
              <w:rPr>
                <w:rFonts w:ascii="Arial" w:hAnsi="Arial" w:cs="Arial"/>
              </w:rPr>
              <w:t xml:space="preserve">Plan </w:t>
            </w:r>
            <w:r w:rsidR="00077E5C">
              <w:rPr>
                <w:rFonts w:ascii="Arial" w:hAnsi="Arial" w:cs="Arial"/>
              </w:rPr>
              <w:t>s</w:t>
            </w:r>
            <w:r w:rsidRPr="00714F6C">
              <w:rPr>
                <w:rFonts w:ascii="Arial" w:hAnsi="Arial" w:cs="Arial"/>
              </w:rPr>
              <w:t xml:space="preserve">torage </w:t>
            </w:r>
            <w:r>
              <w:rPr>
                <w:rFonts w:ascii="Arial" w:hAnsi="Arial" w:cs="Arial"/>
              </w:rPr>
              <w:t>(</w:t>
            </w:r>
            <w:r w:rsidRPr="00714F6C">
              <w:rPr>
                <w:rFonts w:ascii="Arial" w:hAnsi="Arial" w:cs="Arial"/>
              </w:rPr>
              <w:t>hard copy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81" w:type="pct"/>
          </w:tcPr>
          <w:p w14:paraId="772F1E07" w14:textId="77777777" w:rsidR="00714F6C" w:rsidRPr="00714F6C" w:rsidRDefault="00714F6C" w:rsidP="00E403D7">
            <w:pPr>
              <w:pStyle w:val="TableHeading"/>
              <w:rPr>
                <w:rFonts w:ascii="Arial" w:hAnsi="Arial" w:cs="Arial"/>
              </w:rPr>
            </w:pPr>
          </w:p>
        </w:tc>
      </w:tr>
    </w:tbl>
    <w:p w14:paraId="3B73AFB9" w14:textId="77777777" w:rsidR="00714F6C" w:rsidRPr="00714F6C" w:rsidRDefault="00714F6C" w:rsidP="00714F6C">
      <w:pPr>
        <w:pStyle w:val="TableHeading"/>
        <w:rPr>
          <w:rFonts w:ascii="Arial" w:hAnsi="Arial" w:cs="Arial"/>
        </w:rPr>
      </w:pPr>
    </w:p>
    <w:p w14:paraId="245DFB16" w14:textId="07B302CF" w:rsidR="005967E6" w:rsidRDefault="00E96111" w:rsidP="00BF2625">
      <w:pPr>
        <w:rPr>
          <w:b/>
          <w:i/>
        </w:rPr>
      </w:pPr>
      <w:r w:rsidRPr="005967E6"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t xml:space="preserve">Emergency </w:t>
      </w:r>
      <w:r w:rsidR="00714F6C" w:rsidRPr="005967E6"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t>r</w:t>
      </w:r>
      <w:r w:rsidRPr="005967E6"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t xml:space="preserve">esponse </w:t>
      </w:r>
      <w:r w:rsidR="00714F6C" w:rsidRPr="005967E6"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t>t</w:t>
      </w:r>
      <w:r w:rsidRPr="005967E6"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t>eam</w:t>
      </w:r>
    </w:p>
    <w:p w14:paraId="0DBCDBC2" w14:textId="38D02666" w:rsidR="00E96111" w:rsidRDefault="00714F6C" w:rsidP="00BF2625">
      <w:pPr>
        <w:rPr>
          <w:i/>
        </w:rPr>
      </w:pPr>
      <w:r w:rsidRPr="00714F6C">
        <w:rPr>
          <w:i/>
        </w:rPr>
        <w:t>[W</w:t>
      </w:r>
      <w:r w:rsidR="001F5404" w:rsidRPr="00714F6C">
        <w:rPr>
          <w:i/>
        </w:rPr>
        <w:t>ho will manage the key activities in response to the emergency</w:t>
      </w:r>
      <w:r>
        <w:rPr>
          <w:i/>
        </w:rPr>
        <w:t>]</w:t>
      </w:r>
    </w:p>
    <w:tbl>
      <w:tblPr>
        <w:tblStyle w:val="TableClassic4"/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  <w:tblDescription w:val="A table with space to enter details of responsibilities, the person responsible, email contact and Phone/Mobile numbers of the First Aid Officer, Chief Fire Warden and Fire Warden."/>
      </w:tblPr>
      <w:tblGrid>
        <w:gridCol w:w="1553"/>
        <w:gridCol w:w="4920"/>
        <w:gridCol w:w="2596"/>
      </w:tblGrid>
      <w:tr w:rsidR="00714F6C" w:rsidRPr="00023E6E" w14:paraId="6A464C08" w14:textId="77777777" w:rsidTr="001F6271">
        <w:trPr>
          <w:cantSplit/>
          <w:trHeight w:val="345"/>
          <w:tblHeader/>
        </w:trPr>
        <w:tc>
          <w:tcPr>
            <w:tcW w:w="1553" w:type="dxa"/>
            <w:shd w:val="clear" w:color="auto" w:fill="D9D9D9" w:themeFill="background1" w:themeFillShade="D9"/>
          </w:tcPr>
          <w:p w14:paraId="0B5B013F" w14:textId="7A4E6F80" w:rsidR="00714F6C" w:rsidRPr="00023E6E" w:rsidRDefault="00714F6C" w:rsidP="00714F6C">
            <w:pPr>
              <w:pStyle w:val="TableHeading"/>
              <w:rPr>
                <w:rFonts w:ascii="Arial" w:hAnsi="Arial" w:cs="Arial"/>
              </w:rPr>
            </w:pPr>
            <w:r w:rsidRPr="00023E6E">
              <w:rPr>
                <w:rFonts w:ascii="Arial" w:hAnsi="Arial" w:cs="Arial"/>
              </w:rPr>
              <w:t>Person responsible</w:t>
            </w:r>
          </w:p>
        </w:tc>
        <w:tc>
          <w:tcPr>
            <w:tcW w:w="4920" w:type="dxa"/>
            <w:shd w:val="clear" w:color="auto" w:fill="D9D9D9" w:themeFill="background1" w:themeFillShade="D9"/>
          </w:tcPr>
          <w:p w14:paraId="1D0E7B07" w14:textId="72224733" w:rsidR="00714F6C" w:rsidRPr="00023E6E" w:rsidRDefault="00714F6C" w:rsidP="00714F6C">
            <w:pPr>
              <w:pStyle w:val="TableHead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and d</w:t>
            </w:r>
            <w:r w:rsidRPr="00023E6E">
              <w:rPr>
                <w:rFonts w:ascii="Arial" w:hAnsi="Arial" w:cs="Arial"/>
              </w:rPr>
              <w:t>etails of responsibilities</w:t>
            </w:r>
          </w:p>
        </w:tc>
        <w:tc>
          <w:tcPr>
            <w:tcW w:w="2596" w:type="dxa"/>
            <w:shd w:val="clear" w:color="auto" w:fill="D9D9D9" w:themeFill="background1" w:themeFillShade="D9"/>
          </w:tcPr>
          <w:p w14:paraId="4434E7E4" w14:textId="0B8D8823" w:rsidR="00714F6C" w:rsidRPr="00023E6E" w:rsidRDefault="00714F6C" w:rsidP="00714F6C">
            <w:pPr>
              <w:pStyle w:val="TableHead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</w:t>
            </w:r>
          </w:p>
        </w:tc>
      </w:tr>
      <w:tr w:rsidR="00714F6C" w:rsidRPr="00023E6E" w14:paraId="54EB85AB" w14:textId="77777777" w:rsidTr="001F6271">
        <w:trPr>
          <w:cantSplit/>
          <w:trHeight w:val="315"/>
        </w:trPr>
        <w:tc>
          <w:tcPr>
            <w:tcW w:w="1553" w:type="dxa"/>
          </w:tcPr>
          <w:p w14:paraId="154417BC" w14:textId="2E187351" w:rsidR="00714F6C" w:rsidRPr="00023E6E" w:rsidRDefault="00714F6C" w:rsidP="00714F6C">
            <w:pPr>
              <w:pStyle w:val="TableText"/>
              <w:rPr>
                <w:rFonts w:ascii="Arial" w:hAnsi="Arial" w:cs="Arial"/>
                <w:b/>
                <w:color w:val="000000"/>
              </w:rPr>
            </w:pPr>
            <w:r w:rsidRPr="00023E6E">
              <w:rPr>
                <w:rFonts w:ascii="Arial" w:hAnsi="Arial" w:cs="Arial"/>
                <w:i/>
                <w:color w:val="000000"/>
              </w:rPr>
              <w:t>[e.g. M. Smith]</w:t>
            </w:r>
          </w:p>
        </w:tc>
        <w:tc>
          <w:tcPr>
            <w:tcW w:w="4920" w:type="dxa"/>
          </w:tcPr>
          <w:p w14:paraId="161EF697" w14:textId="475C5715" w:rsidR="00714F6C" w:rsidRPr="00023E6E" w:rsidRDefault="00714F6C" w:rsidP="00714F6C">
            <w:pPr>
              <w:pStyle w:val="TableText"/>
              <w:rPr>
                <w:rFonts w:ascii="Arial" w:hAnsi="Arial" w:cs="Arial"/>
                <w:i/>
                <w:color w:val="000000"/>
              </w:rPr>
            </w:pPr>
            <w:r w:rsidRPr="00023E6E">
              <w:rPr>
                <w:rFonts w:ascii="Arial" w:hAnsi="Arial" w:cs="Arial"/>
                <w:i/>
                <w:color w:val="000000"/>
              </w:rPr>
              <w:t xml:space="preserve">[e.g. </w:t>
            </w:r>
            <w:r>
              <w:rPr>
                <w:rFonts w:ascii="Arial" w:hAnsi="Arial" w:cs="Arial"/>
                <w:i/>
                <w:color w:val="000000"/>
              </w:rPr>
              <w:t>First Aid Officer</w:t>
            </w:r>
          </w:p>
          <w:p w14:paraId="3CE6A9A4" w14:textId="77777777" w:rsidR="00714F6C" w:rsidRPr="00023E6E" w:rsidRDefault="00714F6C" w:rsidP="00714F6C">
            <w:pPr>
              <w:pStyle w:val="ListBullet"/>
              <w:tabs>
                <w:tab w:val="clear" w:pos="567"/>
                <w:tab w:val="num" w:pos="321"/>
              </w:tabs>
              <w:spacing w:before="120"/>
              <w:ind w:left="321" w:hanging="321"/>
              <w:rPr>
                <w:rFonts w:ascii="Arial" w:hAnsi="Arial" w:cs="Arial"/>
                <w:i/>
              </w:rPr>
            </w:pPr>
            <w:r w:rsidRPr="00023E6E">
              <w:rPr>
                <w:rFonts w:ascii="Arial" w:hAnsi="Arial" w:cs="Arial"/>
                <w:i/>
              </w:rPr>
              <w:t>Attend regular first aid training courses.</w:t>
            </w:r>
          </w:p>
          <w:p w14:paraId="7806C78D" w14:textId="77777777" w:rsidR="00714F6C" w:rsidRPr="00023E6E" w:rsidRDefault="00714F6C" w:rsidP="00714F6C">
            <w:pPr>
              <w:pStyle w:val="ListBullet"/>
              <w:tabs>
                <w:tab w:val="clear" w:pos="567"/>
                <w:tab w:val="num" w:pos="321"/>
              </w:tabs>
              <w:spacing w:before="120"/>
              <w:ind w:left="321" w:hanging="321"/>
              <w:rPr>
                <w:rFonts w:ascii="Arial" w:hAnsi="Arial" w:cs="Arial"/>
                <w:i/>
              </w:rPr>
            </w:pPr>
            <w:r w:rsidRPr="00023E6E">
              <w:rPr>
                <w:rFonts w:ascii="Arial" w:hAnsi="Arial" w:cs="Arial"/>
                <w:i/>
              </w:rPr>
              <w:t xml:space="preserve">Administer first aid support in </w:t>
            </w:r>
            <w:proofErr w:type="gramStart"/>
            <w:r w:rsidRPr="00023E6E">
              <w:rPr>
                <w:rFonts w:ascii="Arial" w:hAnsi="Arial" w:cs="Arial"/>
                <w:i/>
              </w:rPr>
              <w:t>an emergency situation</w:t>
            </w:r>
            <w:proofErr w:type="gramEnd"/>
            <w:r w:rsidRPr="00023E6E">
              <w:rPr>
                <w:rFonts w:ascii="Arial" w:hAnsi="Arial" w:cs="Arial"/>
                <w:i/>
              </w:rPr>
              <w:t>.</w:t>
            </w:r>
          </w:p>
          <w:p w14:paraId="3722574C" w14:textId="0E21D44B" w:rsidR="0091780A" w:rsidRDefault="00714F6C" w:rsidP="00714F6C">
            <w:pPr>
              <w:pStyle w:val="ListBullet"/>
              <w:tabs>
                <w:tab w:val="clear" w:pos="567"/>
                <w:tab w:val="num" w:pos="321"/>
              </w:tabs>
              <w:spacing w:before="120"/>
              <w:ind w:left="321" w:hanging="321"/>
              <w:rPr>
                <w:rFonts w:ascii="Arial" w:hAnsi="Arial" w:cs="Arial"/>
              </w:rPr>
            </w:pPr>
            <w:r w:rsidRPr="00023E6E">
              <w:rPr>
                <w:rFonts w:ascii="Arial" w:hAnsi="Arial" w:cs="Arial"/>
                <w:i/>
              </w:rPr>
              <w:t>Contact ambulance services when necessary</w:t>
            </w:r>
            <w:r w:rsidRPr="00023E6E">
              <w:rPr>
                <w:rFonts w:ascii="Arial" w:hAnsi="Arial" w:cs="Arial"/>
              </w:rPr>
              <w:t>.]</w:t>
            </w:r>
          </w:p>
          <w:p w14:paraId="2A2D5E54" w14:textId="77777777" w:rsidR="0091780A" w:rsidRPr="0091780A" w:rsidRDefault="0091780A" w:rsidP="0091780A"/>
          <w:p w14:paraId="4457C3C6" w14:textId="77777777" w:rsidR="0091780A" w:rsidRPr="0091780A" w:rsidRDefault="0091780A" w:rsidP="0091780A"/>
          <w:p w14:paraId="38E69280" w14:textId="77777777" w:rsidR="0091780A" w:rsidRPr="0091780A" w:rsidRDefault="0091780A" w:rsidP="0091780A"/>
          <w:p w14:paraId="09D0FB86" w14:textId="77777777" w:rsidR="0091780A" w:rsidRPr="0091780A" w:rsidRDefault="0091780A" w:rsidP="0091780A"/>
          <w:p w14:paraId="19BBB7ED" w14:textId="77777777" w:rsidR="0091780A" w:rsidRPr="0091780A" w:rsidRDefault="0091780A" w:rsidP="0091780A"/>
          <w:p w14:paraId="7BED5DDA" w14:textId="77777777" w:rsidR="0091780A" w:rsidRPr="0091780A" w:rsidRDefault="0091780A" w:rsidP="0091780A"/>
          <w:p w14:paraId="31BD0BFA" w14:textId="77777777" w:rsidR="0091780A" w:rsidRPr="0091780A" w:rsidRDefault="0091780A" w:rsidP="0091780A"/>
          <w:p w14:paraId="44789EFE" w14:textId="77777777" w:rsidR="0091780A" w:rsidRPr="0091780A" w:rsidRDefault="0091780A" w:rsidP="0091780A"/>
          <w:p w14:paraId="3E8084DE" w14:textId="77777777" w:rsidR="0091780A" w:rsidRPr="0091780A" w:rsidRDefault="0091780A" w:rsidP="0091780A"/>
          <w:p w14:paraId="42DA0B33" w14:textId="62785C79" w:rsidR="00714F6C" w:rsidRPr="0091780A" w:rsidRDefault="00714F6C" w:rsidP="0091780A"/>
        </w:tc>
        <w:tc>
          <w:tcPr>
            <w:tcW w:w="2596" w:type="dxa"/>
          </w:tcPr>
          <w:p w14:paraId="10CAABE3" w14:textId="77777777" w:rsidR="00714F6C" w:rsidRPr="00023E6E" w:rsidRDefault="00714F6C" w:rsidP="00714F6C">
            <w:pPr>
              <w:pStyle w:val="TableText"/>
              <w:rPr>
                <w:rFonts w:ascii="Arial" w:hAnsi="Arial" w:cs="Arial"/>
                <w:i/>
                <w:color w:val="000000"/>
              </w:rPr>
            </w:pPr>
            <w:r w:rsidRPr="00023E6E">
              <w:rPr>
                <w:rFonts w:ascii="Arial" w:hAnsi="Arial" w:cs="Arial"/>
                <w:i/>
                <w:color w:val="000000"/>
              </w:rPr>
              <w:t>[(Area code) Number]</w:t>
            </w:r>
          </w:p>
          <w:p w14:paraId="21835934" w14:textId="77777777" w:rsidR="00714F6C" w:rsidRDefault="00714F6C" w:rsidP="00714F6C">
            <w:pPr>
              <w:pStyle w:val="TableText"/>
              <w:rPr>
                <w:rFonts w:ascii="Arial" w:hAnsi="Arial" w:cs="Arial"/>
                <w:i/>
                <w:color w:val="000000"/>
              </w:rPr>
            </w:pPr>
            <w:r w:rsidRPr="00023E6E">
              <w:rPr>
                <w:rFonts w:ascii="Arial" w:hAnsi="Arial" w:cs="Arial"/>
                <w:i/>
                <w:color w:val="000000"/>
              </w:rPr>
              <w:t>[Mobile number]</w:t>
            </w:r>
          </w:p>
          <w:p w14:paraId="16AD622A" w14:textId="56B60FA7" w:rsidR="00714F6C" w:rsidRPr="00023E6E" w:rsidRDefault="00714F6C" w:rsidP="00714F6C">
            <w:pPr>
              <w:pStyle w:val="TableText"/>
              <w:rPr>
                <w:rFonts w:ascii="Arial" w:hAnsi="Arial" w:cs="Arial"/>
                <w:i/>
                <w:color w:val="000000"/>
              </w:rPr>
            </w:pPr>
            <w:r w:rsidRPr="00023E6E">
              <w:rPr>
                <w:rFonts w:ascii="Arial" w:hAnsi="Arial" w:cs="Arial"/>
                <w:i/>
                <w:color w:val="000000"/>
              </w:rPr>
              <w:t>[e.g. ms@example.com]</w:t>
            </w:r>
          </w:p>
        </w:tc>
      </w:tr>
      <w:tr w:rsidR="00714F6C" w:rsidRPr="00023E6E" w14:paraId="01E6C071" w14:textId="77777777" w:rsidTr="001F6271">
        <w:trPr>
          <w:cantSplit/>
          <w:trHeight w:val="315"/>
        </w:trPr>
        <w:tc>
          <w:tcPr>
            <w:tcW w:w="1553" w:type="dxa"/>
          </w:tcPr>
          <w:p w14:paraId="2CDEB4F6" w14:textId="7B0CC0F7" w:rsidR="00714F6C" w:rsidRPr="00023E6E" w:rsidRDefault="00714F6C" w:rsidP="00714F6C">
            <w:pPr>
              <w:pStyle w:val="TableText"/>
              <w:rPr>
                <w:rFonts w:ascii="Arial" w:hAnsi="Arial" w:cs="Arial"/>
                <w:b/>
                <w:color w:val="000000"/>
              </w:rPr>
            </w:pPr>
            <w:r w:rsidRPr="00023E6E">
              <w:rPr>
                <w:rFonts w:ascii="Arial" w:hAnsi="Arial" w:cs="Arial"/>
                <w:i/>
                <w:color w:val="000000"/>
              </w:rPr>
              <w:lastRenderedPageBreak/>
              <w:t>[e.g. S. Jones]</w:t>
            </w:r>
          </w:p>
        </w:tc>
        <w:tc>
          <w:tcPr>
            <w:tcW w:w="4920" w:type="dxa"/>
          </w:tcPr>
          <w:p w14:paraId="7688F92F" w14:textId="63D1B05B" w:rsidR="00714F6C" w:rsidRPr="00023E6E" w:rsidRDefault="00714F6C" w:rsidP="00714F6C">
            <w:pPr>
              <w:pStyle w:val="TableText"/>
              <w:rPr>
                <w:rFonts w:ascii="Arial" w:hAnsi="Arial" w:cs="Arial"/>
                <w:i/>
                <w:color w:val="000000"/>
              </w:rPr>
            </w:pPr>
            <w:r w:rsidRPr="00023E6E">
              <w:rPr>
                <w:rFonts w:ascii="Arial" w:hAnsi="Arial" w:cs="Arial"/>
                <w:i/>
                <w:color w:val="000000"/>
              </w:rPr>
              <w:t xml:space="preserve">[e.g. </w:t>
            </w:r>
            <w:r w:rsidR="00433A5C">
              <w:rPr>
                <w:rFonts w:ascii="Arial" w:hAnsi="Arial" w:cs="Arial"/>
                <w:i/>
                <w:color w:val="000000"/>
              </w:rPr>
              <w:t>Chief Fire Warden</w:t>
            </w:r>
          </w:p>
          <w:p w14:paraId="7FCC76E8" w14:textId="77777777" w:rsidR="00714F6C" w:rsidRPr="00023E6E" w:rsidRDefault="00714F6C" w:rsidP="00714F6C">
            <w:pPr>
              <w:pStyle w:val="ListBullet"/>
              <w:tabs>
                <w:tab w:val="clear" w:pos="567"/>
                <w:tab w:val="num" w:pos="321"/>
              </w:tabs>
              <w:spacing w:before="120"/>
              <w:ind w:left="321" w:hanging="321"/>
              <w:rPr>
                <w:rFonts w:ascii="Arial" w:hAnsi="Arial" w:cs="Arial"/>
                <w:i/>
              </w:rPr>
            </w:pPr>
            <w:r w:rsidRPr="00023E6E">
              <w:rPr>
                <w:rFonts w:ascii="Arial" w:hAnsi="Arial" w:cs="Arial"/>
                <w:i/>
              </w:rPr>
              <w:t xml:space="preserve">Attend relevant training courses. </w:t>
            </w:r>
          </w:p>
          <w:p w14:paraId="61FAA5C7" w14:textId="77777777" w:rsidR="00714F6C" w:rsidRPr="00023E6E" w:rsidRDefault="00714F6C" w:rsidP="00714F6C">
            <w:pPr>
              <w:pStyle w:val="ListBullet"/>
              <w:tabs>
                <w:tab w:val="clear" w:pos="567"/>
                <w:tab w:val="num" w:pos="321"/>
              </w:tabs>
              <w:spacing w:before="120"/>
              <w:ind w:left="321" w:hanging="321"/>
              <w:rPr>
                <w:rFonts w:ascii="Arial" w:hAnsi="Arial" w:cs="Arial"/>
                <w:i/>
              </w:rPr>
            </w:pPr>
            <w:r w:rsidRPr="00023E6E">
              <w:rPr>
                <w:rFonts w:ascii="Arial" w:hAnsi="Arial" w:cs="Arial"/>
                <w:i/>
              </w:rPr>
              <w:t xml:space="preserve">Communicate procedures to all staff. </w:t>
            </w:r>
          </w:p>
          <w:p w14:paraId="67B6BB1A" w14:textId="77777777" w:rsidR="00714F6C" w:rsidRPr="00023E6E" w:rsidRDefault="00714F6C" w:rsidP="00714F6C">
            <w:pPr>
              <w:pStyle w:val="ListBullet"/>
              <w:tabs>
                <w:tab w:val="clear" w:pos="567"/>
                <w:tab w:val="num" w:pos="321"/>
              </w:tabs>
              <w:spacing w:before="120"/>
              <w:ind w:left="321" w:hanging="321"/>
              <w:rPr>
                <w:rFonts w:ascii="Arial" w:hAnsi="Arial" w:cs="Arial"/>
                <w:i/>
              </w:rPr>
            </w:pPr>
            <w:r w:rsidRPr="00023E6E">
              <w:rPr>
                <w:rFonts w:ascii="Arial" w:hAnsi="Arial" w:cs="Arial"/>
                <w:i/>
              </w:rPr>
              <w:t>Supervise and action emergency evacuation procedures (including contacting emergency services, accounting for staff).</w:t>
            </w:r>
          </w:p>
          <w:p w14:paraId="6834BF4A" w14:textId="77777777" w:rsidR="00714F6C" w:rsidRPr="00023E6E" w:rsidRDefault="00714F6C" w:rsidP="00714F6C">
            <w:pPr>
              <w:pStyle w:val="ListBullet"/>
              <w:tabs>
                <w:tab w:val="clear" w:pos="567"/>
                <w:tab w:val="num" w:pos="321"/>
              </w:tabs>
              <w:spacing w:before="120"/>
              <w:ind w:left="321" w:hanging="321"/>
              <w:rPr>
                <w:rFonts w:ascii="Arial" w:hAnsi="Arial" w:cs="Arial"/>
                <w:i/>
              </w:rPr>
            </w:pPr>
            <w:r w:rsidRPr="00023E6E">
              <w:rPr>
                <w:rFonts w:ascii="Arial" w:hAnsi="Arial" w:cs="Arial"/>
                <w:i/>
              </w:rPr>
              <w:t xml:space="preserve">Conduct regular drills. </w:t>
            </w:r>
          </w:p>
          <w:p w14:paraId="4A9B7AD6" w14:textId="4626E478" w:rsidR="0091780A" w:rsidRDefault="00714F6C" w:rsidP="00714F6C">
            <w:pPr>
              <w:pStyle w:val="ListBullet"/>
              <w:tabs>
                <w:tab w:val="clear" w:pos="567"/>
                <w:tab w:val="num" w:pos="321"/>
              </w:tabs>
              <w:spacing w:before="120"/>
              <w:ind w:left="321" w:hanging="321"/>
              <w:rPr>
                <w:rFonts w:ascii="Arial" w:hAnsi="Arial" w:cs="Arial"/>
              </w:rPr>
            </w:pPr>
            <w:r w:rsidRPr="00023E6E">
              <w:rPr>
                <w:rFonts w:ascii="Arial" w:hAnsi="Arial" w:cs="Arial"/>
                <w:i/>
              </w:rPr>
              <w:t>Update procedures regularly.]</w:t>
            </w:r>
          </w:p>
          <w:p w14:paraId="7C75A64D" w14:textId="77777777" w:rsidR="0091780A" w:rsidRPr="0091780A" w:rsidRDefault="0091780A" w:rsidP="0091780A"/>
          <w:p w14:paraId="04251695" w14:textId="77777777" w:rsidR="0091780A" w:rsidRPr="0091780A" w:rsidRDefault="0091780A" w:rsidP="0091780A"/>
          <w:p w14:paraId="376BEFA9" w14:textId="77777777" w:rsidR="0091780A" w:rsidRPr="0091780A" w:rsidRDefault="0091780A" w:rsidP="0091780A"/>
          <w:p w14:paraId="2663B484" w14:textId="77777777" w:rsidR="0091780A" w:rsidRPr="0091780A" w:rsidRDefault="0091780A" w:rsidP="0091780A"/>
          <w:p w14:paraId="555DE4DD" w14:textId="77777777" w:rsidR="0091780A" w:rsidRPr="0091780A" w:rsidRDefault="0091780A" w:rsidP="0091780A"/>
          <w:p w14:paraId="5D17A263" w14:textId="5A10E63F" w:rsidR="00714F6C" w:rsidRPr="0091780A" w:rsidRDefault="00714F6C" w:rsidP="0091780A"/>
        </w:tc>
        <w:tc>
          <w:tcPr>
            <w:tcW w:w="2596" w:type="dxa"/>
          </w:tcPr>
          <w:p w14:paraId="0633C90F" w14:textId="77777777" w:rsidR="00714F6C" w:rsidRPr="00023E6E" w:rsidRDefault="00714F6C" w:rsidP="00714F6C">
            <w:pPr>
              <w:pStyle w:val="TableText"/>
              <w:rPr>
                <w:rFonts w:ascii="Arial" w:hAnsi="Arial" w:cs="Arial"/>
                <w:i/>
                <w:color w:val="000000"/>
              </w:rPr>
            </w:pPr>
            <w:r w:rsidRPr="00023E6E">
              <w:rPr>
                <w:rFonts w:ascii="Arial" w:hAnsi="Arial" w:cs="Arial"/>
                <w:i/>
                <w:color w:val="000000"/>
              </w:rPr>
              <w:t>[e.g. sj@example.com]</w:t>
            </w:r>
          </w:p>
        </w:tc>
      </w:tr>
      <w:tr w:rsidR="00714F6C" w:rsidRPr="00023E6E" w14:paraId="2416B7C1" w14:textId="77777777" w:rsidTr="001F6271">
        <w:trPr>
          <w:cantSplit/>
          <w:trHeight w:val="2708"/>
        </w:trPr>
        <w:tc>
          <w:tcPr>
            <w:tcW w:w="1553" w:type="dxa"/>
          </w:tcPr>
          <w:p w14:paraId="4E3E9B3D" w14:textId="3353BC11" w:rsidR="00714F6C" w:rsidRPr="00023E6E" w:rsidRDefault="00714F6C" w:rsidP="00714F6C">
            <w:pPr>
              <w:pStyle w:val="TableText"/>
              <w:rPr>
                <w:rFonts w:ascii="Arial" w:hAnsi="Arial" w:cs="Arial"/>
                <w:b/>
                <w:color w:val="000000"/>
              </w:rPr>
            </w:pPr>
            <w:r w:rsidRPr="00023E6E">
              <w:rPr>
                <w:rFonts w:ascii="Arial" w:hAnsi="Arial" w:cs="Arial"/>
                <w:i/>
                <w:color w:val="000000"/>
              </w:rPr>
              <w:t>[e.g. J. Silos]</w:t>
            </w:r>
          </w:p>
        </w:tc>
        <w:tc>
          <w:tcPr>
            <w:tcW w:w="4920" w:type="dxa"/>
          </w:tcPr>
          <w:p w14:paraId="72FABC71" w14:textId="25172FB9" w:rsidR="00714F6C" w:rsidRPr="00023E6E" w:rsidRDefault="00714F6C" w:rsidP="00714F6C">
            <w:pPr>
              <w:pStyle w:val="TableText"/>
              <w:rPr>
                <w:rFonts w:ascii="Arial" w:hAnsi="Arial" w:cs="Arial"/>
                <w:i/>
                <w:color w:val="000000"/>
              </w:rPr>
            </w:pPr>
            <w:r w:rsidRPr="00023E6E">
              <w:rPr>
                <w:rFonts w:ascii="Arial" w:hAnsi="Arial" w:cs="Arial"/>
                <w:i/>
                <w:color w:val="000000"/>
              </w:rPr>
              <w:t xml:space="preserve">[e.g. </w:t>
            </w:r>
            <w:r w:rsidR="00433A5C">
              <w:rPr>
                <w:rFonts w:ascii="Arial" w:hAnsi="Arial" w:cs="Arial"/>
                <w:i/>
                <w:color w:val="000000"/>
              </w:rPr>
              <w:t>Fire Warden</w:t>
            </w:r>
          </w:p>
          <w:p w14:paraId="181C2D3C" w14:textId="77777777" w:rsidR="00714F6C" w:rsidRPr="00023E6E" w:rsidRDefault="00714F6C" w:rsidP="00714F6C">
            <w:pPr>
              <w:pStyle w:val="ListBullet"/>
              <w:tabs>
                <w:tab w:val="clear" w:pos="567"/>
                <w:tab w:val="num" w:pos="321"/>
              </w:tabs>
              <w:spacing w:before="120"/>
              <w:ind w:left="321" w:hanging="321"/>
              <w:rPr>
                <w:rFonts w:ascii="Arial" w:hAnsi="Arial" w:cs="Arial"/>
                <w:i/>
              </w:rPr>
            </w:pPr>
            <w:r w:rsidRPr="00023E6E">
              <w:rPr>
                <w:rFonts w:ascii="Arial" w:hAnsi="Arial" w:cs="Arial"/>
                <w:i/>
              </w:rPr>
              <w:t xml:space="preserve">Attend relevant training courses. </w:t>
            </w:r>
          </w:p>
          <w:p w14:paraId="0C001A9C" w14:textId="77777777" w:rsidR="00714F6C" w:rsidRPr="00023E6E" w:rsidRDefault="00714F6C" w:rsidP="00714F6C">
            <w:pPr>
              <w:pStyle w:val="ListBullet"/>
              <w:tabs>
                <w:tab w:val="clear" w:pos="567"/>
                <w:tab w:val="num" w:pos="321"/>
              </w:tabs>
              <w:spacing w:before="120"/>
              <w:ind w:left="321" w:hanging="321"/>
              <w:rPr>
                <w:rFonts w:ascii="Arial" w:hAnsi="Arial" w:cs="Arial"/>
                <w:i/>
              </w:rPr>
            </w:pPr>
            <w:r w:rsidRPr="00023E6E">
              <w:rPr>
                <w:rFonts w:ascii="Arial" w:hAnsi="Arial" w:cs="Arial"/>
                <w:i/>
              </w:rPr>
              <w:t xml:space="preserve">Assist in evacuating staff according to evacuation procedures (including collecting emergency kit and resilience and recovery documentation). </w:t>
            </w:r>
          </w:p>
          <w:p w14:paraId="7B0994E8" w14:textId="77777777" w:rsidR="00714F6C" w:rsidRPr="00023E6E" w:rsidRDefault="00714F6C" w:rsidP="00714F6C">
            <w:pPr>
              <w:pStyle w:val="ListBullet"/>
              <w:tabs>
                <w:tab w:val="clear" w:pos="567"/>
                <w:tab w:val="num" w:pos="321"/>
              </w:tabs>
              <w:spacing w:before="120"/>
              <w:ind w:left="321" w:hanging="321"/>
              <w:rPr>
                <w:rFonts w:ascii="Arial" w:hAnsi="Arial" w:cs="Arial"/>
                <w:i/>
              </w:rPr>
            </w:pPr>
            <w:r w:rsidRPr="00023E6E">
              <w:rPr>
                <w:rFonts w:ascii="Arial" w:hAnsi="Arial" w:cs="Arial"/>
                <w:i/>
              </w:rPr>
              <w:t>Assist with regular drills.</w:t>
            </w:r>
          </w:p>
          <w:p w14:paraId="1D9EF0F8" w14:textId="77777777" w:rsidR="00714F6C" w:rsidRPr="00B712DD" w:rsidRDefault="00714F6C" w:rsidP="00714F6C">
            <w:pPr>
              <w:pStyle w:val="ListBullet"/>
              <w:tabs>
                <w:tab w:val="clear" w:pos="567"/>
                <w:tab w:val="num" w:pos="321"/>
              </w:tabs>
              <w:spacing w:before="120"/>
              <w:ind w:left="321" w:hanging="321"/>
              <w:rPr>
                <w:rFonts w:ascii="Arial" w:hAnsi="Arial" w:cs="Arial"/>
              </w:rPr>
            </w:pPr>
            <w:r w:rsidRPr="00023E6E">
              <w:rPr>
                <w:rFonts w:ascii="Arial" w:hAnsi="Arial" w:cs="Arial"/>
                <w:i/>
              </w:rPr>
              <w:t>Assume Chief Fire Warden duties when required.]</w:t>
            </w:r>
          </w:p>
          <w:p w14:paraId="0EE56ABC" w14:textId="77777777" w:rsidR="00B712DD" w:rsidRDefault="00B712DD" w:rsidP="00B712DD">
            <w:pPr>
              <w:pStyle w:val="ListBullet"/>
              <w:numPr>
                <w:ilvl w:val="0"/>
                <w:numId w:val="0"/>
              </w:numPr>
              <w:spacing w:before="120"/>
              <w:ind w:left="567" w:hanging="567"/>
              <w:rPr>
                <w:rFonts w:ascii="Arial" w:hAnsi="Arial" w:cs="Arial"/>
              </w:rPr>
            </w:pPr>
          </w:p>
          <w:p w14:paraId="34EF5307" w14:textId="77777777" w:rsidR="00B712DD" w:rsidRDefault="00B712DD" w:rsidP="00B712DD">
            <w:pPr>
              <w:pStyle w:val="ListBullet"/>
              <w:numPr>
                <w:ilvl w:val="0"/>
                <w:numId w:val="0"/>
              </w:numPr>
              <w:spacing w:before="120"/>
              <w:ind w:left="567" w:hanging="567"/>
              <w:rPr>
                <w:rFonts w:ascii="Arial" w:hAnsi="Arial" w:cs="Arial"/>
              </w:rPr>
            </w:pPr>
          </w:p>
          <w:p w14:paraId="2D27B284" w14:textId="77777777" w:rsidR="00B712DD" w:rsidRDefault="00B712DD" w:rsidP="00B712DD">
            <w:pPr>
              <w:pStyle w:val="ListBullet"/>
              <w:numPr>
                <w:ilvl w:val="0"/>
                <w:numId w:val="0"/>
              </w:numPr>
              <w:spacing w:before="120"/>
              <w:ind w:left="567" w:hanging="567"/>
              <w:rPr>
                <w:rFonts w:ascii="Arial" w:hAnsi="Arial" w:cs="Arial"/>
              </w:rPr>
            </w:pPr>
          </w:p>
          <w:p w14:paraId="5BDFDAAE" w14:textId="77777777" w:rsidR="00B712DD" w:rsidRDefault="00B712DD" w:rsidP="00B712DD">
            <w:pPr>
              <w:pStyle w:val="ListBullet"/>
              <w:numPr>
                <w:ilvl w:val="0"/>
                <w:numId w:val="0"/>
              </w:numPr>
              <w:spacing w:before="120"/>
              <w:ind w:left="567" w:hanging="567"/>
              <w:rPr>
                <w:rFonts w:ascii="Arial" w:hAnsi="Arial" w:cs="Arial"/>
              </w:rPr>
            </w:pPr>
          </w:p>
          <w:p w14:paraId="39A27800" w14:textId="66F83A42" w:rsidR="00B712DD" w:rsidRPr="00023E6E" w:rsidRDefault="00B712DD" w:rsidP="00B712DD">
            <w:pPr>
              <w:pStyle w:val="ListBullet"/>
              <w:numPr>
                <w:ilvl w:val="0"/>
                <w:numId w:val="0"/>
              </w:numPr>
              <w:spacing w:before="120"/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14:paraId="11392229" w14:textId="77777777" w:rsidR="00714F6C" w:rsidRPr="00023E6E" w:rsidRDefault="00714F6C" w:rsidP="00714F6C">
            <w:pPr>
              <w:pStyle w:val="TableText"/>
              <w:rPr>
                <w:rFonts w:ascii="Arial" w:hAnsi="Arial" w:cs="Arial"/>
                <w:i/>
                <w:color w:val="000000"/>
              </w:rPr>
            </w:pPr>
            <w:r w:rsidRPr="00023E6E">
              <w:rPr>
                <w:rFonts w:ascii="Arial" w:hAnsi="Arial" w:cs="Arial"/>
                <w:i/>
                <w:color w:val="000000"/>
              </w:rPr>
              <w:t>[e.g. js@example.com]</w:t>
            </w:r>
          </w:p>
        </w:tc>
      </w:tr>
    </w:tbl>
    <w:p w14:paraId="2E68A70F" w14:textId="77777777" w:rsidR="005967E6" w:rsidRDefault="005967E6" w:rsidP="005D53D8">
      <w:pPr>
        <w:shd w:val="clear" w:color="auto" w:fill="FFFFFF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val="en-US" w:eastAsia="en-AU"/>
        </w:rPr>
        <w:sectPr w:rsidR="005967E6" w:rsidSect="0091780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4BDD23B3" w14:textId="6B649C02" w:rsidR="00BF2625" w:rsidRPr="00433A5C" w:rsidRDefault="00BF2625" w:rsidP="00433A5C">
      <w:pPr>
        <w:pStyle w:val="Heading2"/>
        <w:keepLines w:val="0"/>
        <w:spacing w:before="240" w:after="60" w:line="240" w:lineRule="auto"/>
        <w:rPr>
          <w:rFonts w:eastAsia="Times New Roman" w:cs="Arial"/>
          <w:bCs/>
          <w:i w:val="0"/>
          <w:iCs/>
          <w:smallCaps/>
          <w:color w:val="auto"/>
          <w:sz w:val="36"/>
          <w:szCs w:val="28"/>
          <w:lang w:eastAsia="en-AU"/>
        </w:rPr>
      </w:pPr>
      <w:bookmarkStart w:id="6" w:name="_Toc4655872"/>
      <w:r w:rsidRPr="00433A5C">
        <w:rPr>
          <w:rFonts w:eastAsia="Times New Roman" w:cs="Arial"/>
          <w:bCs/>
          <w:i w:val="0"/>
          <w:iCs/>
          <w:smallCaps/>
          <w:color w:val="auto"/>
          <w:sz w:val="36"/>
          <w:szCs w:val="28"/>
          <w:lang w:eastAsia="en-AU"/>
        </w:rPr>
        <w:lastRenderedPageBreak/>
        <w:t>Business Risks</w:t>
      </w:r>
      <w:bookmarkEnd w:id="6"/>
    </w:p>
    <w:p w14:paraId="0DC1F26A" w14:textId="77777777" w:rsidR="00383E70" w:rsidRPr="00383E70" w:rsidRDefault="00383E70" w:rsidP="00383E70">
      <w:pPr>
        <w:rPr>
          <w:sz w:val="6"/>
        </w:rPr>
      </w:pPr>
    </w:p>
    <w:p w14:paraId="4FBBE91C" w14:textId="5FFEAE04" w:rsidR="002C1385" w:rsidRPr="00433A5C" w:rsidRDefault="00433A5C" w:rsidP="00433A5C">
      <w:pPr>
        <w:spacing w:before="240" w:after="120" w:line="240" w:lineRule="auto"/>
        <w:rPr>
          <w:rFonts w:eastAsia="Times New Roman" w:cs="Arial"/>
          <w:i/>
          <w:szCs w:val="20"/>
          <w:lang w:eastAsia="en-AU"/>
        </w:rPr>
      </w:pPr>
      <w:r>
        <w:rPr>
          <w:rFonts w:eastAsia="Times New Roman" w:cs="Arial"/>
          <w:i/>
          <w:szCs w:val="20"/>
          <w:lang w:eastAsia="en-AU"/>
        </w:rPr>
        <w:t>[</w:t>
      </w:r>
      <w:r w:rsidR="002C1385" w:rsidRPr="00433A5C">
        <w:rPr>
          <w:rFonts w:eastAsia="Times New Roman" w:cs="Arial"/>
          <w:i/>
          <w:szCs w:val="20"/>
          <w:lang w:eastAsia="en-AU"/>
        </w:rPr>
        <w:t>Identify the possible risks to your business</w:t>
      </w:r>
      <w:r w:rsidR="00371B10" w:rsidRPr="00433A5C">
        <w:rPr>
          <w:rFonts w:eastAsia="Times New Roman" w:cs="Arial"/>
          <w:i/>
          <w:szCs w:val="20"/>
          <w:lang w:eastAsia="en-AU"/>
        </w:rPr>
        <w:t xml:space="preserve"> and develop your risk management plan.</w:t>
      </w:r>
      <w:r>
        <w:rPr>
          <w:rFonts w:eastAsia="Times New Roman" w:cs="Arial"/>
          <w:i/>
          <w:szCs w:val="20"/>
          <w:lang w:eastAsia="en-AU"/>
        </w:rPr>
        <w:t>]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148"/>
        <w:gridCol w:w="1570"/>
        <w:gridCol w:w="1433"/>
        <w:gridCol w:w="5141"/>
        <w:gridCol w:w="2700"/>
      </w:tblGrid>
      <w:tr w:rsidR="00556830" w:rsidRPr="001F6271" w14:paraId="63094BC7" w14:textId="77777777" w:rsidTr="00CE6E44">
        <w:trPr>
          <w:cantSplit/>
          <w:trHeight w:val="736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0723F219" w14:textId="02F1D373" w:rsidR="002841B8" w:rsidRPr="001F6271" w:rsidRDefault="00134D7E" w:rsidP="001F6271">
            <w:pPr>
              <w:pStyle w:val="TableHeading"/>
              <w:rPr>
                <w:rFonts w:ascii="Arial" w:hAnsi="Arial" w:cs="Arial"/>
              </w:rPr>
            </w:pPr>
            <w:r w:rsidRPr="00383E70">
              <w:rPr>
                <w:rFonts w:ascii="Open Sans" w:hAnsi="Open Sans" w:cs="Helvetica"/>
                <w:color w:val="444444"/>
                <w:sz w:val="18"/>
                <w:szCs w:val="36"/>
                <w:lang w:val="en-US"/>
              </w:rPr>
              <w:t xml:space="preserve"> </w:t>
            </w:r>
            <w:r w:rsidR="002841B8" w:rsidRPr="001F6271">
              <w:rPr>
                <w:rFonts w:ascii="Arial" w:hAnsi="Arial" w:cs="Arial"/>
              </w:rPr>
              <w:t>Risk</w:t>
            </w:r>
          </w:p>
        </w:tc>
        <w:tc>
          <w:tcPr>
            <w:tcW w:w="561" w:type="pct"/>
            <w:shd w:val="clear" w:color="auto" w:fill="D9D9D9" w:themeFill="background1" w:themeFillShade="D9"/>
          </w:tcPr>
          <w:p w14:paraId="090B585E" w14:textId="650AAF84" w:rsidR="002841B8" w:rsidRPr="001F6271" w:rsidRDefault="00077E5C" w:rsidP="001F6271">
            <w:pPr>
              <w:pStyle w:val="TableHead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Likelihood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14:paraId="1349B2DE" w14:textId="77777777" w:rsidR="002841B8" w:rsidRPr="001F6271" w:rsidRDefault="002841B8" w:rsidP="001F6271">
            <w:pPr>
              <w:pStyle w:val="TableHeading"/>
              <w:rPr>
                <w:rFonts w:ascii="Arial" w:hAnsi="Arial" w:cs="Arial"/>
              </w:rPr>
            </w:pPr>
            <w:r w:rsidRPr="001F6271">
              <w:rPr>
                <w:rFonts w:ascii="Arial" w:hAnsi="Arial" w:cs="Arial"/>
              </w:rPr>
              <w:t>Impact</w:t>
            </w:r>
          </w:p>
        </w:tc>
        <w:tc>
          <w:tcPr>
            <w:tcW w:w="1837" w:type="pct"/>
            <w:shd w:val="clear" w:color="auto" w:fill="D9D9D9" w:themeFill="background1" w:themeFillShade="D9"/>
          </w:tcPr>
          <w:p w14:paraId="0D5FA247" w14:textId="3A138F83" w:rsidR="002841B8" w:rsidRPr="001F6271" w:rsidRDefault="002841B8" w:rsidP="001F6271">
            <w:pPr>
              <w:pStyle w:val="TableHeading"/>
              <w:rPr>
                <w:rFonts w:ascii="Arial" w:hAnsi="Arial" w:cs="Arial"/>
              </w:rPr>
            </w:pPr>
            <w:r w:rsidRPr="001F6271">
              <w:rPr>
                <w:rFonts w:ascii="Arial" w:hAnsi="Arial" w:cs="Arial"/>
              </w:rPr>
              <w:t>Mitigation/</w:t>
            </w:r>
            <w:r w:rsidR="00077E5C">
              <w:rPr>
                <w:rFonts w:ascii="Arial" w:hAnsi="Arial" w:cs="Arial"/>
              </w:rPr>
              <w:t>p</w:t>
            </w:r>
            <w:r w:rsidRPr="001F6271">
              <w:rPr>
                <w:rFonts w:ascii="Arial" w:hAnsi="Arial" w:cs="Arial"/>
              </w:rPr>
              <w:t xml:space="preserve">reventative </w:t>
            </w:r>
            <w:r w:rsidR="00077E5C">
              <w:rPr>
                <w:rFonts w:ascii="Arial" w:hAnsi="Arial" w:cs="Arial"/>
              </w:rPr>
              <w:t>a</w:t>
            </w:r>
            <w:r w:rsidRPr="001F6271">
              <w:rPr>
                <w:rFonts w:ascii="Arial" w:hAnsi="Arial" w:cs="Arial"/>
              </w:rPr>
              <w:t>ction</w:t>
            </w:r>
          </w:p>
        </w:tc>
        <w:tc>
          <w:tcPr>
            <w:tcW w:w="965" w:type="pct"/>
            <w:shd w:val="clear" w:color="auto" w:fill="D9D9D9" w:themeFill="background1" w:themeFillShade="D9"/>
          </w:tcPr>
          <w:p w14:paraId="28E1370A" w14:textId="00F81C35" w:rsidR="002841B8" w:rsidRPr="001F6271" w:rsidRDefault="002841B8" w:rsidP="001F6271">
            <w:pPr>
              <w:pStyle w:val="TableHeading"/>
              <w:rPr>
                <w:rFonts w:ascii="Arial" w:hAnsi="Arial" w:cs="Arial"/>
              </w:rPr>
            </w:pPr>
            <w:r w:rsidRPr="001F6271">
              <w:rPr>
                <w:rFonts w:ascii="Arial" w:hAnsi="Arial" w:cs="Arial"/>
              </w:rPr>
              <w:t xml:space="preserve">Contingency </w:t>
            </w:r>
            <w:r w:rsidR="00077E5C">
              <w:rPr>
                <w:rFonts w:ascii="Arial" w:hAnsi="Arial" w:cs="Arial"/>
              </w:rPr>
              <w:t>p</w:t>
            </w:r>
            <w:r w:rsidRPr="001F6271">
              <w:rPr>
                <w:rFonts w:ascii="Arial" w:hAnsi="Arial" w:cs="Arial"/>
              </w:rPr>
              <w:t>lan</w:t>
            </w:r>
          </w:p>
        </w:tc>
      </w:tr>
      <w:tr w:rsidR="00FE753D" w:rsidRPr="00FE753D" w14:paraId="73926D6F" w14:textId="77777777" w:rsidTr="00CE6E44">
        <w:trPr>
          <w:trHeight w:val="737"/>
          <w:jc w:val="center"/>
        </w:trPr>
        <w:tc>
          <w:tcPr>
            <w:tcW w:w="1125" w:type="pct"/>
            <w:shd w:val="clear" w:color="auto" w:fill="auto"/>
          </w:tcPr>
          <w:p w14:paraId="76AD06A1" w14:textId="2DED7814" w:rsidR="00556830" w:rsidRPr="00FE753D" w:rsidRDefault="00FE753D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[</w:t>
            </w:r>
            <w:r w:rsidR="00594713" w:rsidRPr="00FE753D">
              <w:rPr>
                <w:rFonts w:ascii="Arial" w:hAnsi="Arial" w:cs="Arial"/>
                <w:b w:val="0"/>
                <w:i/>
              </w:rPr>
              <w:t xml:space="preserve">Premises are </w:t>
            </w:r>
            <w:r w:rsidR="00683BE7" w:rsidRPr="00FE753D">
              <w:rPr>
                <w:rFonts w:ascii="Arial" w:hAnsi="Arial" w:cs="Arial"/>
                <w:b w:val="0"/>
                <w:i/>
              </w:rPr>
              <w:t xml:space="preserve">damaged during </w:t>
            </w:r>
            <w:r w:rsidR="00FF706D" w:rsidRPr="00FE753D">
              <w:rPr>
                <w:rFonts w:ascii="Arial" w:hAnsi="Arial" w:cs="Arial"/>
                <w:b w:val="0"/>
                <w:i/>
              </w:rPr>
              <w:t xml:space="preserve">a </w:t>
            </w:r>
            <w:r w:rsidR="00683BE7" w:rsidRPr="00FE753D">
              <w:rPr>
                <w:rFonts w:ascii="Arial" w:hAnsi="Arial" w:cs="Arial"/>
                <w:b w:val="0"/>
                <w:i/>
              </w:rPr>
              <w:t>storm</w:t>
            </w:r>
            <w:r w:rsidR="00FF706D" w:rsidRPr="00FE753D">
              <w:rPr>
                <w:rFonts w:ascii="Arial" w:hAnsi="Arial" w:cs="Arial"/>
                <w:b w:val="0"/>
                <w:i/>
              </w:rPr>
              <w:t>,</w:t>
            </w:r>
            <w:r w:rsidR="00683BE7" w:rsidRPr="00FE753D">
              <w:rPr>
                <w:rFonts w:ascii="Arial" w:hAnsi="Arial" w:cs="Arial"/>
                <w:b w:val="0"/>
                <w:i/>
              </w:rPr>
              <w:t xml:space="preserve"> damaging stock</w:t>
            </w:r>
            <w:r w:rsidR="00594713" w:rsidRPr="00FE753D">
              <w:rPr>
                <w:rFonts w:ascii="Arial" w:hAnsi="Arial" w:cs="Arial"/>
                <w:b w:val="0"/>
                <w:i/>
              </w:rPr>
              <w:t xml:space="preserve"> and equipment</w:t>
            </w:r>
            <w:r>
              <w:rPr>
                <w:rFonts w:ascii="Arial" w:hAnsi="Arial" w:cs="Arial"/>
                <w:b w:val="0"/>
                <w:i/>
              </w:rPr>
              <w:t>]</w:t>
            </w:r>
          </w:p>
        </w:tc>
        <w:tc>
          <w:tcPr>
            <w:tcW w:w="561" w:type="pct"/>
            <w:shd w:val="clear" w:color="auto" w:fill="auto"/>
          </w:tcPr>
          <w:p w14:paraId="5EB03D8C" w14:textId="6869A7C6" w:rsidR="00556830" w:rsidRPr="00FE753D" w:rsidRDefault="00FE753D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[P</w:t>
            </w:r>
            <w:r w:rsidR="00683BE7" w:rsidRPr="00FE753D">
              <w:rPr>
                <w:rFonts w:ascii="Arial" w:hAnsi="Arial" w:cs="Arial"/>
                <w:b w:val="0"/>
                <w:i/>
              </w:rPr>
              <w:t>ossible</w:t>
            </w:r>
            <w:r>
              <w:rPr>
                <w:rFonts w:ascii="Arial" w:hAnsi="Arial" w:cs="Arial"/>
                <w:b w:val="0"/>
                <w:i/>
              </w:rPr>
              <w:t>]</w:t>
            </w:r>
          </w:p>
        </w:tc>
        <w:tc>
          <w:tcPr>
            <w:tcW w:w="512" w:type="pct"/>
            <w:shd w:val="clear" w:color="auto" w:fill="auto"/>
          </w:tcPr>
          <w:p w14:paraId="7BCBEE9E" w14:textId="2945B1A2" w:rsidR="00556830" w:rsidRPr="00FE753D" w:rsidRDefault="00FE753D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[H</w:t>
            </w:r>
            <w:r w:rsidR="00683BE7" w:rsidRPr="00FE753D">
              <w:rPr>
                <w:rFonts w:ascii="Arial" w:hAnsi="Arial" w:cs="Arial"/>
                <w:b w:val="0"/>
                <w:i/>
              </w:rPr>
              <w:t>igh</w:t>
            </w:r>
            <w:r>
              <w:rPr>
                <w:rFonts w:ascii="Arial" w:hAnsi="Arial" w:cs="Arial"/>
                <w:b w:val="0"/>
                <w:i/>
              </w:rPr>
              <w:t>]</w:t>
            </w:r>
          </w:p>
        </w:tc>
        <w:tc>
          <w:tcPr>
            <w:tcW w:w="1837" w:type="pct"/>
            <w:shd w:val="clear" w:color="auto" w:fill="auto"/>
          </w:tcPr>
          <w:p w14:paraId="7B816458" w14:textId="3F3F01B6" w:rsidR="00556830" w:rsidRPr="00FE753D" w:rsidRDefault="005967E6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[</w:t>
            </w:r>
            <w:r w:rsidR="00CB4CB3" w:rsidRPr="00FE753D">
              <w:rPr>
                <w:rFonts w:ascii="Arial" w:hAnsi="Arial" w:cs="Arial"/>
                <w:b w:val="0"/>
                <w:i/>
              </w:rPr>
              <w:t xml:space="preserve">Adequate insurance is in place to cover flooding, stock, business interruption and relocation. </w:t>
            </w:r>
          </w:p>
          <w:p w14:paraId="598E1EF4" w14:textId="2B451843" w:rsidR="00CB4CB3" w:rsidRPr="00FE753D" w:rsidRDefault="00CB4CB3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  <w:r w:rsidRPr="00FE753D">
              <w:rPr>
                <w:rFonts w:ascii="Arial" w:hAnsi="Arial" w:cs="Arial"/>
                <w:b w:val="0"/>
                <w:i/>
              </w:rPr>
              <w:t>Set up agreement with 24-hour repair company</w:t>
            </w:r>
            <w:r w:rsidR="005967E6">
              <w:rPr>
                <w:rFonts w:ascii="Arial" w:hAnsi="Arial" w:cs="Arial"/>
                <w:b w:val="0"/>
                <w:i/>
              </w:rPr>
              <w:t>.]</w:t>
            </w:r>
          </w:p>
        </w:tc>
        <w:tc>
          <w:tcPr>
            <w:tcW w:w="965" w:type="pct"/>
            <w:shd w:val="clear" w:color="auto" w:fill="auto"/>
          </w:tcPr>
          <w:p w14:paraId="3C4664B6" w14:textId="3899ABE6" w:rsidR="00556830" w:rsidRPr="00FE753D" w:rsidRDefault="005967E6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[</w:t>
            </w:r>
            <w:r w:rsidR="00556830" w:rsidRPr="00FE753D">
              <w:rPr>
                <w:rFonts w:ascii="Arial" w:hAnsi="Arial" w:cs="Arial"/>
                <w:b w:val="0"/>
                <w:i/>
              </w:rPr>
              <w:t>What will you do if this risk happens?</w:t>
            </w:r>
            <w:r>
              <w:rPr>
                <w:rFonts w:ascii="Arial" w:hAnsi="Arial" w:cs="Arial"/>
                <w:b w:val="0"/>
                <w:i/>
              </w:rPr>
              <w:t>]</w:t>
            </w:r>
          </w:p>
        </w:tc>
      </w:tr>
      <w:tr w:rsidR="00556830" w:rsidRPr="00FE753D" w14:paraId="5294123C" w14:textId="77777777" w:rsidTr="00CE6E44">
        <w:trPr>
          <w:trHeight w:val="737"/>
          <w:jc w:val="center"/>
        </w:trPr>
        <w:tc>
          <w:tcPr>
            <w:tcW w:w="1125" w:type="pct"/>
          </w:tcPr>
          <w:p w14:paraId="537D3AED" w14:textId="32E8CC6C" w:rsidR="00556830" w:rsidRPr="00FE753D" w:rsidRDefault="00FE753D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[</w:t>
            </w:r>
            <w:r w:rsidR="00556830" w:rsidRPr="00FE753D">
              <w:rPr>
                <w:rFonts w:ascii="Arial" w:hAnsi="Arial" w:cs="Arial"/>
                <w:b w:val="0"/>
                <w:i/>
              </w:rPr>
              <w:t>Description of the risk and potential impact to your business</w:t>
            </w:r>
            <w:r>
              <w:rPr>
                <w:rFonts w:ascii="Arial" w:hAnsi="Arial" w:cs="Arial"/>
                <w:b w:val="0"/>
                <w:i/>
              </w:rPr>
              <w:t>]</w:t>
            </w:r>
          </w:p>
        </w:tc>
        <w:tc>
          <w:tcPr>
            <w:tcW w:w="561" w:type="pct"/>
          </w:tcPr>
          <w:p w14:paraId="064A7CD4" w14:textId="16B200EC" w:rsidR="00556830" w:rsidRPr="00FE753D" w:rsidRDefault="00FE753D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[U</w:t>
            </w:r>
            <w:r w:rsidR="00556830" w:rsidRPr="00FE753D">
              <w:rPr>
                <w:rFonts w:ascii="Arial" w:hAnsi="Arial" w:cs="Arial"/>
                <w:b w:val="0"/>
                <w:i/>
              </w:rPr>
              <w:t>nlikely</w:t>
            </w:r>
            <w:r w:rsidR="005967E6">
              <w:rPr>
                <w:rFonts w:ascii="Arial" w:hAnsi="Arial" w:cs="Arial"/>
                <w:b w:val="0"/>
                <w:i/>
              </w:rPr>
              <w:t>;</w:t>
            </w:r>
          </w:p>
          <w:p w14:paraId="72A3859D" w14:textId="1BCB9CCF" w:rsidR="00556830" w:rsidRPr="00FE753D" w:rsidRDefault="005967E6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P</w:t>
            </w:r>
            <w:r w:rsidR="00556830" w:rsidRPr="00FE753D">
              <w:rPr>
                <w:rFonts w:ascii="Arial" w:hAnsi="Arial" w:cs="Arial"/>
                <w:b w:val="0"/>
                <w:i/>
              </w:rPr>
              <w:t>ossible</w:t>
            </w:r>
            <w:r>
              <w:rPr>
                <w:rFonts w:ascii="Arial" w:hAnsi="Arial" w:cs="Arial"/>
                <w:b w:val="0"/>
                <w:i/>
              </w:rPr>
              <w:t>;</w:t>
            </w:r>
          </w:p>
          <w:p w14:paraId="0649C582" w14:textId="0173263D" w:rsidR="00556830" w:rsidRPr="00FE753D" w:rsidRDefault="005967E6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L</w:t>
            </w:r>
            <w:r w:rsidR="00556830" w:rsidRPr="00FE753D">
              <w:rPr>
                <w:rFonts w:ascii="Arial" w:hAnsi="Arial" w:cs="Arial"/>
                <w:b w:val="0"/>
                <w:i/>
              </w:rPr>
              <w:t>ikely</w:t>
            </w:r>
            <w:r w:rsidR="00FE753D">
              <w:rPr>
                <w:rFonts w:ascii="Arial" w:hAnsi="Arial" w:cs="Arial"/>
                <w:b w:val="0"/>
                <w:i/>
              </w:rPr>
              <w:t>]</w:t>
            </w:r>
          </w:p>
        </w:tc>
        <w:tc>
          <w:tcPr>
            <w:tcW w:w="512" w:type="pct"/>
          </w:tcPr>
          <w:p w14:paraId="572ACE3D" w14:textId="525BEA97" w:rsidR="00556830" w:rsidRPr="00FE753D" w:rsidRDefault="005967E6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[</w:t>
            </w:r>
            <w:r w:rsidR="00FE753D">
              <w:rPr>
                <w:rFonts w:ascii="Arial" w:hAnsi="Arial" w:cs="Arial"/>
                <w:b w:val="0"/>
                <w:i/>
              </w:rPr>
              <w:t>H</w:t>
            </w:r>
            <w:r w:rsidR="00556830" w:rsidRPr="00FE753D">
              <w:rPr>
                <w:rFonts w:ascii="Arial" w:hAnsi="Arial" w:cs="Arial"/>
                <w:b w:val="0"/>
                <w:i/>
              </w:rPr>
              <w:t>igh</w:t>
            </w:r>
            <w:r>
              <w:rPr>
                <w:rFonts w:ascii="Arial" w:hAnsi="Arial" w:cs="Arial"/>
                <w:b w:val="0"/>
                <w:i/>
              </w:rPr>
              <w:t>;</w:t>
            </w:r>
          </w:p>
          <w:p w14:paraId="2036D4FA" w14:textId="13BD0F7B" w:rsidR="00556830" w:rsidRPr="00FE753D" w:rsidRDefault="005967E6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  <w:r w:rsidRPr="00FE753D">
              <w:rPr>
                <w:rFonts w:ascii="Arial" w:hAnsi="Arial" w:cs="Arial"/>
                <w:b w:val="0"/>
                <w:i/>
              </w:rPr>
              <w:t>M</w:t>
            </w:r>
            <w:r w:rsidR="00556830" w:rsidRPr="00FE753D">
              <w:rPr>
                <w:rFonts w:ascii="Arial" w:hAnsi="Arial" w:cs="Arial"/>
                <w:b w:val="0"/>
                <w:i/>
              </w:rPr>
              <w:t>edium</w:t>
            </w:r>
            <w:r>
              <w:rPr>
                <w:rFonts w:ascii="Arial" w:hAnsi="Arial" w:cs="Arial"/>
                <w:b w:val="0"/>
                <w:i/>
              </w:rPr>
              <w:t>;</w:t>
            </w:r>
          </w:p>
          <w:p w14:paraId="729533FD" w14:textId="4623C640" w:rsidR="00556830" w:rsidRPr="00FE753D" w:rsidRDefault="005967E6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  <w:r w:rsidRPr="00FE753D">
              <w:rPr>
                <w:rFonts w:ascii="Arial" w:hAnsi="Arial" w:cs="Arial"/>
                <w:b w:val="0"/>
                <w:i/>
              </w:rPr>
              <w:t>L</w:t>
            </w:r>
            <w:r w:rsidR="00556830" w:rsidRPr="00FE753D">
              <w:rPr>
                <w:rFonts w:ascii="Arial" w:hAnsi="Arial" w:cs="Arial"/>
                <w:b w:val="0"/>
                <w:i/>
              </w:rPr>
              <w:t>ow</w:t>
            </w:r>
            <w:r>
              <w:rPr>
                <w:rFonts w:ascii="Arial" w:hAnsi="Arial" w:cs="Arial"/>
                <w:b w:val="0"/>
                <w:i/>
              </w:rPr>
              <w:t>]</w:t>
            </w:r>
          </w:p>
        </w:tc>
        <w:tc>
          <w:tcPr>
            <w:tcW w:w="1837" w:type="pct"/>
          </w:tcPr>
          <w:p w14:paraId="60F86173" w14:textId="772DA768" w:rsidR="00556830" w:rsidRPr="00FE753D" w:rsidRDefault="005967E6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[</w:t>
            </w:r>
            <w:r w:rsidR="00556830" w:rsidRPr="00FE753D">
              <w:rPr>
                <w:rFonts w:ascii="Arial" w:hAnsi="Arial" w:cs="Arial"/>
                <w:b w:val="0"/>
                <w:i/>
              </w:rPr>
              <w:t>What actions can minimise/mitigate the risk to your business?</w:t>
            </w:r>
            <w:r>
              <w:rPr>
                <w:rFonts w:ascii="Arial" w:hAnsi="Arial" w:cs="Arial"/>
                <w:b w:val="0"/>
                <w:i/>
              </w:rPr>
              <w:t>]</w:t>
            </w:r>
          </w:p>
        </w:tc>
        <w:tc>
          <w:tcPr>
            <w:tcW w:w="965" w:type="pct"/>
          </w:tcPr>
          <w:p w14:paraId="33BF7263" w14:textId="136B4E92" w:rsidR="00556830" w:rsidRPr="00FE753D" w:rsidRDefault="005967E6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[</w:t>
            </w:r>
            <w:r w:rsidR="00556830" w:rsidRPr="00FE753D">
              <w:rPr>
                <w:rFonts w:ascii="Arial" w:hAnsi="Arial" w:cs="Arial"/>
                <w:b w:val="0"/>
                <w:i/>
              </w:rPr>
              <w:t>What will you do if this risk happens?</w:t>
            </w:r>
            <w:r>
              <w:rPr>
                <w:rFonts w:ascii="Arial" w:hAnsi="Arial" w:cs="Arial"/>
                <w:b w:val="0"/>
                <w:i/>
              </w:rPr>
              <w:t>]</w:t>
            </w:r>
          </w:p>
        </w:tc>
      </w:tr>
      <w:tr w:rsidR="00556830" w:rsidRPr="00FE753D" w14:paraId="738F2413" w14:textId="77777777" w:rsidTr="00CE6E44">
        <w:trPr>
          <w:trHeight w:val="737"/>
          <w:jc w:val="center"/>
        </w:trPr>
        <w:tc>
          <w:tcPr>
            <w:tcW w:w="1125" w:type="pct"/>
          </w:tcPr>
          <w:p w14:paraId="158C7293" w14:textId="65796562" w:rsidR="00556830" w:rsidRPr="00FE753D" w:rsidRDefault="00556830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561" w:type="pct"/>
          </w:tcPr>
          <w:p w14:paraId="74EA499B" w14:textId="52FE5EAB" w:rsidR="00556830" w:rsidRPr="00FE753D" w:rsidRDefault="00556830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512" w:type="pct"/>
          </w:tcPr>
          <w:p w14:paraId="1BE083F2" w14:textId="0382A835" w:rsidR="00556830" w:rsidRPr="00FE753D" w:rsidRDefault="00556830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1837" w:type="pct"/>
          </w:tcPr>
          <w:p w14:paraId="0F328F4B" w14:textId="467BA3D0" w:rsidR="00556830" w:rsidRPr="00FE753D" w:rsidRDefault="00556830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965" w:type="pct"/>
          </w:tcPr>
          <w:p w14:paraId="21AFE273" w14:textId="10484300" w:rsidR="00556830" w:rsidRPr="00FE753D" w:rsidRDefault="00556830" w:rsidP="001F6271">
            <w:pPr>
              <w:pStyle w:val="TableHeading"/>
              <w:rPr>
                <w:rFonts w:ascii="Arial" w:hAnsi="Arial" w:cs="Arial"/>
                <w:b w:val="0"/>
                <w:i/>
              </w:rPr>
            </w:pPr>
          </w:p>
        </w:tc>
      </w:tr>
    </w:tbl>
    <w:p w14:paraId="4C0A58A4" w14:textId="77777777" w:rsidR="005967E6" w:rsidRDefault="005967E6" w:rsidP="005967E6">
      <w:pPr>
        <w:pStyle w:val="Heading2"/>
        <w:keepLines w:val="0"/>
        <w:spacing w:before="240" w:after="60" w:line="240" w:lineRule="auto"/>
        <w:rPr>
          <w:rFonts w:eastAsia="Times New Roman" w:cs="Arial"/>
          <w:bCs/>
          <w:i w:val="0"/>
          <w:iCs/>
          <w:smallCaps/>
          <w:color w:val="auto"/>
          <w:sz w:val="36"/>
          <w:szCs w:val="28"/>
          <w:lang w:eastAsia="en-AU"/>
        </w:rPr>
        <w:sectPr w:rsidR="005967E6" w:rsidSect="00256FE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6900186" w14:textId="69D5D99D" w:rsidR="00BF2625" w:rsidRPr="005967E6" w:rsidRDefault="00BF2625" w:rsidP="005967E6">
      <w:pPr>
        <w:pStyle w:val="Heading2"/>
        <w:keepLines w:val="0"/>
        <w:spacing w:before="240" w:after="60" w:line="240" w:lineRule="auto"/>
        <w:rPr>
          <w:rFonts w:eastAsia="Times New Roman" w:cs="Arial"/>
          <w:bCs/>
          <w:i w:val="0"/>
          <w:iCs/>
          <w:smallCaps/>
          <w:color w:val="auto"/>
          <w:sz w:val="36"/>
          <w:szCs w:val="28"/>
          <w:lang w:eastAsia="en-AU"/>
        </w:rPr>
      </w:pPr>
      <w:bookmarkStart w:id="7" w:name="_Toc4655873"/>
      <w:r w:rsidRPr="005967E6">
        <w:rPr>
          <w:rFonts w:eastAsia="Times New Roman" w:cs="Arial"/>
          <w:bCs/>
          <w:i w:val="0"/>
          <w:iCs/>
          <w:smallCaps/>
          <w:color w:val="auto"/>
          <w:sz w:val="36"/>
          <w:szCs w:val="28"/>
          <w:lang w:eastAsia="en-AU"/>
        </w:rPr>
        <w:lastRenderedPageBreak/>
        <w:t>Business Impact Analysis</w:t>
      </w:r>
      <w:bookmarkEnd w:id="7"/>
    </w:p>
    <w:p w14:paraId="5D97375D" w14:textId="28955C62" w:rsidR="00AE7BD2" w:rsidRPr="001B4CF0" w:rsidRDefault="00AE7BD2" w:rsidP="00AE7BD2">
      <w:pPr>
        <w:rPr>
          <w:sz w:val="6"/>
        </w:rPr>
      </w:pPr>
    </w:p>
    <w:p w14:paraId="608A724F" w14:textId="63B94D43" w:rsidR="00D0655F" w:rsidRPr="00077E5C" w:rsidRDefault="00077E5C" w:rsidP="001B4CF0">
      <w:pPr>
        <w:rPr>
          <w:i/>
        </w:rPr>
      </w:pPr>
      <w:r>
        <w:rPr>
          <w:i/>
        </w:rPr>
        <w:t>[</w:t>
      </w:r>
      <w:r w:rsidR="001B4CF0" w:rsidRPr="00077E5C">
        <w:rPr>
          <w:i/>
        </w:rPr>
        <w:t>Identify the essential functions of your business</w:t>
      </w:r>
      <w:r w:rsidR="00683BE7" w:rsidRPr="00077E5C">
        <w:rPr>
          <w:i/>
        </w:rPr>
        <w:t xml:space="preserve"> and what must be done to restore these functions after disruption to minimise impacts.</w:t>
      </w:r>
      <w:r>
        <w:rPr>
          <w:i/>
        </w:rPr>
        <w:t xml:space="preserve"> </w:t>
      </w:r>
      <w:r w:rsidR="007F19E5" w:rsidRPr="00077E5C">
        <w:rPr>
          <w:i/>
        </w:rPr>
        <w:t>Consider services, products, customer service, staff and suppliers.</w:t>
      </w:r>
      <w:r>
        <w:rPr>
          <w:i/>
        </w:rPr>
        <w:t xml:space="preserve"> </w:t>
      </w:r>
      <w:r w:rsidR="00D0655F" w:rsidRPr="00077E5C">
        <w:rPr>
          <w:i/>
        </w:rPr>
        <w:t xml:space="preserve">These activities will be fed into your </w:t>
      </w:r>
      <w:r w:rsidR="00D0655F" w:rsidRPr="00077E5C">
        <w:rPr>
          <w:b/>
          <w:i/>
        </w:rPr>
        <w:t xml:space="preserve">Recovery Plan </w:t>
      </w:r>
      <w:r w:rsidR="00D0655F" w:rsidRPr="00077E5C">
        <w:rPr>
          <w:i/>
        </w:rPr>
        <w:t>(as they apply to each emergency)</w:t>
      </w:r>
      <w:r>
        <w:rPr>
          <w:i/>
        </w:rPr>
        <w:t>.]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905"/>
        <w:gridCol w:w="2384"/>
        <w:gridCol w:w="1318"/>
        <w:gridCol w:w="5236"/>
        <w:gridCol w:w="2149"/>
      </w:tblGrid>
      <w:tr w:rsidR="00077E5C" w:rsidRPr="00077E5C" w14:paraId="1563FCBD" w14:textId="77777777" w:rsidTr="00CE6E44">
        <w:trPr>
          <w:cantSplit/>
          <w:trHeight w:val="750"/>
          <w:jc w:val="center"/>
        </w:trPr>
        <w:tc>
          <w:tcPr>
            <w:tcW w:w="1038" w:type="pct"/>
            <w:shd w:val="clear" w:color="auto" w:fill="D9D9D9" w:themeFill="background1" w:themeFillShade="D9"/>
          </w:tcPr>
          <w:p w14:paraId="106E03D5" w14:textId="7B9A83FC" w:rsidR="0002717C" w:rsidRPr="00077E5C" w:rsidRDefault="00AE7BD2" w:rsidP="00CE6E44">
            <w:pPr>
              <w:pStyle w:val="TableHeading"/>
              <w:rPr>
                <w:rFonts w:ascii="Arial" w:hAnsi="Arial" w:cs="Arial"/>
                <w:szCs w:val="20"/>
                <w:lang w:val="en-US"/>
              </w:rPr>
            </w:pPr>
            <w:r w:rsidRPr="00077E5C">
              <w:rPr>
                <w:rFonts w:ascii="Arial" w:hAnsi="Arial" w:cs="Arial"/>
                <w:szCs w:val="20"/>
                <w:lang w:val="en-US"/>
              </w:rPr>
              <w:t xml:space="preserve">Critical </w:t>
            </w:r>
            <w:r w:rsidR="00077E5C">
              <w:rPr>
                <w:rFonts w:ascii="Arial" w:hAnsi="Arial" w:cs="Arial"/>
                <w:szCs w:val="20"/>
                <w:lang w:val="en-US"/>
              </w:rPr>
              <w:t>b</w:t>
            </w:r>
            <w:r w:rsidRPr="00077E5C">
              <w:rPr>
                <w:rFonts w:ascii="Arial" w:hAnsi="Arial" w:cs="Arial"/>
                <w:szCs w:val="20"/>
                <w:lang w:val="en-US"/>
              </w:rPr>
              <w:t xml:space="preserve">usiness </w:t>
            </w:r>
            <w:r w:rsidR="00077E5C">
              <w:rPr>
                <w:rFonts w:ascii="Arial" w:hAnsi="Arial" w:cs="Arial"/>
                <w:szCs w:val="20"/>
                <w:lang w:val="en-US"/>
              </w:rPr>
              <w:t>a</w:t>
            </w:r>
            <w:r w:rsidRPr="00077E5C">
              <w:rPr>
                <w:rFonts w:ascii="Arial" w:hAnsi="Arial" w:cs="Arial"/>
                <w:szCs w:val="20"/>
                <w:lang w:val="en-US"/>
              </w:rPr>
              <w:t>ctivity</w:t>
            </w:r>
          </w:p>
          <w:p w14:paraId="0D33C1C8" w14:textId="6EF3DC66" w:rsidR="0002717C" w:rsidRPr="00077E5C" w:rsidRDefault="0002717C" w:rsidP="00CE6E44">
            <w:pPr>
              <w:pStyle w:val="TableHeading"/>
              <w:rPr>
                <w:rFonts w:ascii="Arial" w:hAnsi="Arial" w:cs="Arial"/>
                <w:szCs w:val="20"/>
                <w:lang w:val="en-US"/>
              </w:rPr>
            </w:pPr>
            <w:r w:rsidRPr="00077E5C">
              <w:rPr>
                <w:rFonts w:ascii="Arial" w:hAnsi="Arial" w:cs="Arial"/>
                <w:szCs w:val="20"/>
                <w:lang w:val="en-US"/>
              </w:rPr>
              <w:t xml:space="preserve">(detail </w:t>
            </w:r>
            <w:r w:rsidR="00D879B8" w:rsidRPr="00077E5C">
              <w:rPr>
                <w:rFonts w:ascii="Arial" w:hAnsi="Arial" w:cs="Arial"/>
                <w:szCs w:val="20"/>
                <w:lang w:val="en-US"/>
              </w:rPr>
              <w:t xml:space="preserve">each </w:t>
            </w:r>
            <w:r w:rsidRPr="00077E5C">
              <w:rPr>
                <w:rFonts w:ascii="Arial" w:hAnsi="Arial" w:cs="Arial"/>
                <w:szCs w:val="20"/>
                <w:lang w:val="en-US"/>
              </w:rPr>
              <w:t>process)</w:t>
            </w:r>
          </w:p>
        </w:tc>
        <w:tc>
          <w:tcPr>
            <w:tcW w:w="852" w:type="pct"/>
            <w:shd w:val="clear" w:color="auto" w:fill="D9D9D9" w:themeFill="background1" w:themeFillShade="D9"/>
          </w:tcPr>
          <w:p w14:paraId="159DC4B7" w14:textId="77777777" w:rsidR="00AE7BD2" w:rsidRPr="00077E5C" w:rsidRDefault="00AE7BD2" w:rsidP="00CE6E44">
            <w:pPr>
              <w:pStyle w:val="TableHeading"/>
              <w:rPr>
                <w:rFonts w:ascii="Arial" w:hAnsi="Arial" w:cs="Arial"/>
                <w:szCs w:val="20"/>
                <w:lang w:val="en-US"/>
              </w:rPr>
            </w:pPr>
            <w:r w:rsidRPr="00077E5C">
              <w:rPr>
                <w:rFonts w:ascii="Arial" w:hAnsi="Arial" w:cs="Arial"/>
                <w:szCs w:val="20"/>
                <w:lang w:val="en-US"/>
              </w:rPr>
              <w:t>Description</w:t>
            </w:r>
          </w:p>
        </w:tc>
        <w:tc>
          <w:tcPr>
            <w:tcW w:w="471" w:type="pct"/>
            <w:shd w:val="clear" w:color="auto" w:fill="D9D9D9" w:themeFill="background1" w:themeFillShade="D9"/>
          </w:tcPr>
          <w:p w14:paraId="609056A7" w14:textId="77777777" w:rsidR="00AE7BD2" w:rsidRPr="00077E5C" w:rsidRDefault="00AE7BD2" w:rsidP="00CE6E44">
            <w:pPr>
              <w:pStyle w:val="TableHeading"/>
              <w:rPr>
                <w:rFonts w:ascii="Arial" w:hAnsi="Arial" w:cs="Arial"/>
                <w:szCs w:val="20"/>
                <w:lang w:val="en-US"/>
              </w:rPr>
            </w:pPr>
            <w:r w:rsidRPr="00077E5C">
              <w:rPr>
                <w:rFonts w:ascii="Arial" w:hAnsi="Arial" w:cs="Arial"/>
                <w:szCs w:val="20"/>
                <w:lang w:val="en-US"/>
              </w:rPr>
              <w:t>Priority</w:t>
            </w:r>
          </w:p>
        </w:tc>
        <w:tc>
          <w:tcPr>
            <w:tcW w:w="1871" w:type="pct"/>
            <w:shd w:val="clear" w:color="auto" w:fill="D9D9D9" w:themeFill="background1" w:themeFillShade="D9"/>
          </w:tcPr>
          <w:p w14:paraId="20408EB0" w14:textId="715721FA" w:rsidR="00AE7BD2" w:rsidRPr="00077E5C" w:rsidRDefault="00AE7BD2" w:rsidP="00CE6E44">
            <w:pPr>
              <w:pStyle w:val="TableHeading"/>
              <w:rPr>
                <w:rFonts w:ascii="Arial" w:hAnsi="Arial" w:cs="Arial"/>
                <w:szCs w:val="20"/>
                <w:lang w:val="en-US"/>
              </w:rPr>
            </w:pPr>
            <w:r w:rsidRPr="00077E5C">
              <w:rPr>
                <w:rFonts w:ascii="Arial" w:hAnsi="Arial" w:cs="Arial"/>
                <w:szCs w:val="20"/>
                <w:lang w:val="en-US"/>
              </w:rPr>
              <w:t xml:space="preserve">Impact of </w:t>
            </w:r>
            <w:r w:rsidR="00077E5C">
              <w:rPr>
                <w:rFonts w:ascii="Arial" w:hAnsi="Arial" w:cs="Arial"/>
                <w:szCs w:val="20"/>
                <w:lang w:val="en-US"/>
              </w:rPr>
              <w:t>l</w:t>
            </w:r>
            <w:r w:rsidRPr="00077E5C">
              <w:rPr>
                <w:rFonts w:ascii="Arial" w:hAnsi="Arial" w:cs="Arial"/>
                <w:szCs w:val="20"/>
                <w:lang w:val="en-US"/>
              </w:rPr>
              <w:t>oss</w:t>
            </w:r>
            <w:r w:rsidR="00077E5C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077E5C">
              <w:rPr>
                <w:rFonts w:ascii="Arial" w:hAnsi="Arial" w:cs="Arial"/>
                <w:szCs w:val="20"/>
                <w:lang w:val="en-US"/>
              </w:rPr>
              <w:t>(financial, staffing, reputation)</w:t>
            </w:r>
          </w:p>
        </w:tc>
        <w:tc>
          <w:tcPr>
            <w:tcW w:w="768" w:type="pct"/>
            <w:shd w:val="clear" w:color="auto" w:fill="D9D9D9" w:themeFill="background1" w:themeFillShade="D9"/>
          </w:tcPr>
          <w:p w14:paraId="075650BC" w14:textId="0B248237" w:rsidR="00AE7BD2" w:rsidRPr="00077E5C" w:rsidRDefault="00AE7BD2" w:rsidP="00CE6E44">
            <w:pPr>
              <w:pStyle w:val="TableHeading"/>
              <w:rPr>
                <w:rFonts w:ascii="Arial" w:hAnsi="Arial" w:cs="Arial"/>
                <w:szCs w:val="20"/>
                <w:lang w:val="en-US"/>
              </w:rPr>
            </w:pPr>
            <w:r w:rsidRPr="00077E5C">
              <w:rPr>
                <w:rFonts w:ascii="Arial" w:hAnsi="Arial" w:cs="Arial"/>
                <w:szCs w:val="20"/>
                <w:lang w:val="en-US"/>
              </w:rPr>
              <w:t>Recovery time</w:t>
            </w:r>
            <w:r w:rsidR="00077E5C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077E5C">
              <w:rPr>
                <w:rFonts w:ascii="Arial" w:hAnsi="Arial" w:cs="Arial"/>
                <w:szCs w:val="20"/>
                <w:lang w:val="en-US"/>
              </w:rPr>
              <w:t>(critical period before loss incurred)</w:t>
            </w:r>
          </w:p>
        </w:tc>
      </w:tr>
      <w:tr w:rsidR="00077E5C" w:rsidRPr="00077E5C" w14:paraId="00D0EB0D" w14:textId="77777777" w:rsidTr="00CE6E44">
        <w:trPr>
          <w:trHeight w:val="1209"/>
          <w:jc w:val="center"/>
        </w:trPr>
        <w:tc>
          <w:tcPr>
            <w:tcW w:w="1038" w:type="pct"/>
            <w:shd w:val="clear" w:color="auto" w:fill="auto"/>
          </w:tcPr>
          <w:p w14:paraId="37E39A3B" w14:textId="14DD15EE" w:rsidR="00AE7BD2" w:rsidRPr="00077E5C" w:rsidRDefault="00077E5C" w:rsidP="00CE6E44">
            <w:pPr>
              <w:pStyle w:val="TableHeading"/>
              <w:rPr>
                <w:rFonts w:ascii="Arial" w:hAnsi="Arial" w:cs="Arial"/>
                <w:b w:val="0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[P</w:t>
            </w:r>
            <w:r w:rsidR="00532293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>rovision of booked event hire equipment to booked events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]</w:t>
            </w:r>
          </w:p>
        </w:tc>
        <w:tc>
          <w:tcPr>
            <w:tcW w:w="852" w:type="pct"/>
            <w:shd w:val="clear" w:color="auto" w:fill="auto"/>
          </w:tcPr>
          <w:p w14:paraId="31A08C6C" w14:textId="4E08300F" w:rsidR="00AE7BD2" w:rsidRPr="00077E5C" w:rsidRDefault="00077E5C" w:rsidP="00CE6E44">
            <w:pPr>
              <w:pStyle w:val="TableHeading"/>
              <w:rPr>
                <w:rFonts w:ascii="Arial" w:hAnsi="Arial" w:cs="Arial"/>
                <w:b w:val="0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[D</w:t>
            </w:r>
            <w:r w:rsidR="00532293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 xml:space="preserve">amage </w:t>
            </w:r>
            <w:r w:rsidR="00590C92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 xml:space="preserve">to </w:t>
            </w:r>
            <w:r w:rsidR="00712B42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 xml:space="preserve">hire </w:t>
            </w:r>
            <w:r w:rsidR="00590C92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>stock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]</w:t>
            </w:r>
          </w:p>
        </w:tc>
        <w:tc>
          <w:tcPr>
            <w:tcW w:w="471" w:type="pct"/>
            <w:shd w:val="clear" w:color="auto" w:fill="auto"/>
          </w:tcPr>
          <w:p w14:paraId="3AA58E20" w14:textId="15A61C0F" w:rsidR="00AE7BD2" w:rsidRPr="00077E5C" w:rsidRDefault="00077E5C" w:rsidP="00CE6E44">
            <w:pPr>
              <w:pStyle w:val="TableHeading"/>
              <w:rPr>
                <w:rFonts w:ascii="Arial" w:hAnsi="Arial" w:cs="Arial"/>
                <w:b w:val="0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[H</w:t>
            </w:r>
            <w:r w:rsidR="00532293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>igh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]</w:t>
            </w:r>
          </w:p>
        </w:tc>
        <w:tc>
          <w:tcPr>
            <w:tcW w:w="1871" w:type="pct"/>
            <w:shd w:val="clear" w:color="auto" w:fill="auto"/>
          </w:tcPr>
          <w:p w14:paraId="7C4A2D4D" w14:textId="6DFABE73" w:rsidR="00AE7BD2" w:rsidRPr="00077E5C" w:rsidRDefault="00077E5C" w:rsidP="00CE6E44">
            <w:pPr>
              <w:pStyle w:val="TableHeading"/>
              <w:rPr>
                <w:rFonts w:ascii="Arial" w:hAnsi="Arial" w:cs="Arial"/>
                <w:b w:val="0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[R</w:t>
            </w:r>
            <w:r w:rsidR="00532293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 xml:space="preserve">eduction </w:t>
            </w:r>
            <w:r w:rsidR="00652C0B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>of revenue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 xml:space="preserve">, </w:t>
            </w:r>
            <w:r w:rsidR="00652C0B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>stock loss, delay to replace stock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 xml:space="preserve">, </w:t>
            </w:r>
            <w:r w:rsidR="008D2305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 xml:space="preserve">cost of hiring replacement stock to </w:t>
            </w:r>
            <w:r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>honor</w:t>
            </w:r>
            <w:r w:rsidR="008D2305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 xml:space="preserve"> bookings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 xml:space="preserve">, </w:t>
            </w:r>
            <w:r w:rsidR="00652C0B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>loss of customers to other suppliers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]</w:t>
            </w:r>
          </w:p>
        </w:tc>
        <w:tc>
          <w:tcPr>
            <w:tcW w:w="768" w:type="pct"/>
            <w:shd w:val="clear" w:color="auto" w:fill="auto"/>
          </w:tcPr>
          <w:p w14:paraId="44B8CE58" w14:textId="0416A575" w:rsidR="00AE7BD2" w:rsidRPr="00077E5C" w:rsidRDefault="00077E5C" w:rsidP="00CE6E44">
            <w:pPr>
              <w:pStyle w:val="TableHeading"/>
              <w:rPr>
                <w:rFonts w:ascii="Arial" w:hAnsi="Arial" w:cs="Arial"/>
                <w:b w:val="0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[A</w:t>
            </w:r>
            <w:r w:rsidR="008D2305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 xml:space="preserve">pprox. between 5 </w:t>
            </w:r>
            <w:r w:rsidR="00D879B8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 xml:space="preserve">– 30 </w:t>
            </w:r>
            <w:r w:rsidR="008D2305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>days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]</w:t>
            </w:r>
          </w:p>
        </w:tc>
      </w:tr>
      <w:tr w:rsidR="00077E5C" w:rsidRPr="00077E5C" w14:paraId="476099A8" w14:textId="77777777" w:rsidTr="00CE6E44">
        <w:trPr>
          <w:trHeight w:val="737"/>
          <w:jc w:val="center"/>
        </w:trPr>
        <w:tc>
          <w:tcPr>
            <w:tcW w:w="1038" w:type="pct"/>
          </w:tcPr>
          <w:p w14:paraId="69D60678" w14:textId="35BAEC3A" w:rsidR="00712B42" w:rsidRPr="00077E5C" w:rsidRDefault="00077E5C" w:rsidP="00CE6E44">
            <w:pPr>
              <w:pStyle w:val="TableHeading"/>
              <w:rPr>
                <w:rFonts w:ascii="Arial" w:hAnsi="Arial" w:cs="Arial"/>
                <w:b w:val="0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[</w:t>
            </w:r>
            <w:r w:rsidR="00712B42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>Production, sales, services etc.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]</w:t>
            </w:r>
          </w:p>
        </w:tc>
        <w:tc>
          <w:tcPr>
            <w:tcW w:w="852" w:type="pct"/>
          </w:tcPr>
          <w:p w14:paraId="52C32500" w14:textId="64BE1582" w:rsidR="00712B42" w:rsidRPr="00077E5C" w:rsidRDefault="00077E5C" w:rsidP="00CE6E44">
            <w:pPr>
              <w:pStyle w:val="TableHeading"/>
              <w:rPr>
                <w:rFonts w:ascii="Arial" w:hAnsi="Arial" w:cs="Arial"/>
                <w:b w:val="0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[</w:t>
            </w:r>
            <w:r w:rsidR="00712B42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>Damage to stock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]</w:t>
            </w:r>
          </w:p>
        </w:tc>
        <w:tc>
          <w:tcPr>
            <w:tcW w:w="471" w:type="pct"/>
          </w:tcPr>
          <w:p w14:paraId="236F5C86" w14:textId="799C28C3" w:rsidR="00712B42" w:rsidRPr="00077E5C" w:rsidRDefault="00077E5C" w:rsidP="00CE6E44">
            <w:pPr>
              <w:pStyle w:val="TableHeading"/>
              <w:rPr>
                <w:rFonts w:ascii="Arial" w:hAnsi="Arial" w:cs="Arial"/>
                <w:b w:val="0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[H</w:t>
            </w:r>
            <w:r w:rsidR="00712B42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>igh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; M</w:t>
            </w:r>
            <w:r w:rsidR="00712B42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>edium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; L</w:t>
            </w:r>
            <w:r w:rsidR="00712B42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>ow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]</w:t>
            </w:r>
          </w:p>
        </w:tc>
        <w:tc>
          <w:tcPr>
            <w:tcW w:w="1871" w:type="pct"/>
          </w:tcPr>
          <w:p w14:paraId="023D4D43" w14:textId="31E8C405" w:rsidR="00712B42" w:rsidRPr="00077E5C" w:rsidRDefault="00077E5C" w:rsidP="00CE6E44">
            <w:pPr>
              <w:pStyle w:val="TableHeading"/>
              <w:rPr>
                <w:rFonts w:ascii="Arial" w:hAnsi="Arial" w:cs="Arial"/>
                <w:b w:val="0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[</w:t>
            </w:r>
            <w:r w:rsidR="00712B42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>Reduction of revenue, stock loss, delay to replace stock, loss of customers to other suppliers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.]</w:t>
            </w:r>
          </w:p>
        </w:tc>
        <w:tc>
          <w:tcPr>
            <w:tcW w:w="768" w:type="pct"/>
          </w:tcPr>
          <w:p w14:paraId="04C9A8E2" w14:textId="4F16362B" w:rsidR="00712B42" w:rsidRPr="00077E5C" w:rsidRDefault="00077E5C" w:rsidP="00CE6E44">
            <w:pPr>
              <w:pStyle w:val="TableHeading"/>
              <w:rPr>
                <w:rFonts w:ascii="Arial" w:hAnsi="Arial" w:cs="Arial"/>
                <w:b w:val="0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[D</w:t>
            </w:r>
            <w:r w:rsidR="00712B42" w:rsidRPr="00077E5C">
              <w:rPr>
                <w:rFonts w:ascii="Arial" w:hAnsi="Arial" w:cs="Arial"/>
                <w:b w:val="0"/>
                <w:i/>
                <w:szCs w:val="20"/>
                <w:lang w:val="en-US"/>
              </w:rPr>
              <w:t>ays, weeks, months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]</w:t>
            </w:r>
          </w:p>
        </w:tc>
      </w:tr>
      <w:tr w:rsidR="00077E5C" w:rsidRPr="00077E5C" w14:paraId="2D59A395" w14:textId="77777777" w:rsidTr="00CE6E44">
        <w:trPr>
          <w:trHeight w:val="737"/>
          <w:jc w:val="center"/>
        </w:trPr>
        <w:tc>
          <w:tcPr>
            <w:tcW w:w="1038" w:type="pct"/>
          </w:tcPr>
          <w:p w14:paraId="18AC72A1" w14:textId="77777777" w:rsidR="0075391E" w:rsidRPr="00077E5C" w:rsidRDefault="0075391E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  <w:tc>
          <w:tcPr>
            <w:tcW w:w="852" w:type="pct"/>
          </w:tcPr>
          <w:p w14:paraId="2AB6398B" w14:textId="77777777" w:rsidR="0075391E" w:rsidRPr="00077E5C" w:rsidRDefault="0075391E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  <w:tc>
          <w:tcPr>
            <w:tcW w:w="471" w:type="pct"/>
          </w:tcPr>
          <w:p w14:paraId="2BCA6609" w14:textId="77777777" w:rsidR="0075391E" w:rsidRPr="00077E5C" w:rsidRDefault="0075391E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  <w:tc>
          <w:tcPr>
            <w:tcW w:w="1871" w:type="pct"/>
          </w:tcPr>
          <w:p w14:paraId="0EB92743" w14:textId="77777777" w:rsidR="0075391E" w:rsidRPr="00077E5C" w:rsidRDefault="0075391E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  <w:tc>
          <w:tcPr>
            <w:tcW w:w="768" w:type="pct"/>
          </w:tcPr>
          <w:p w14:paraId="7023ED75" w14:textId="77777777" w:rsidR="0075391E" w:rsidRPr="00077E5C" w:rsidRDefault="0075391E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</w:tr>
      <w:tr w:rsidR="00077E5C" w:rsidRPr="00077E5C" w14:paraId="5D1F0ADF" w14:textId="77777777" w:rsidTr="00CE6E44">
        <w:trPr>
          <w:trHeight w:val="737"/>
          <w:jc w:val="center"/>
        </w:trPr>
        <w:tc>
          <w:tcPr>
            <w:tcW w:w="1038" w:type="pct"/>
          </w:tcPr>
          <w:p w14:paraId="5FF38B4D" w14:textId="77777777" w:rsidR="00AE7BD2" w:rsidRPr="00077E5C" w:rsidRDefault="00AE7BD2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  <w:tc>
          <w:tcPr>
            <w:tcW w:w="852" w:type="pct"/>
          </w:tcPr>
          <w:p w14:paraId="1D33EC41" w14:textId="77777777" w:rsidR="00AE7BD2" w:rsidRPr="00077E5C" w:rsidRDefault="00AE7BD2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  <w:tc>
          <w:tcPr>
            <w:tcW w:w="471" w:type="pct"/>
          </w:tcPr>
          <w:p w14:paraId="6BFB46F0" w14:textId="77777777" w:rsidR="00AE7BD2" w:rsidRPr="00077E5C" w:rsidRDefault="00AE7BD2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  <w:tc>
          <w:tcPr>
            <w:tcW w:w="1871" w:type="pct"/>
          </w:tcPr>
          <w:p w14:paraId="21DD5069" w14:textId="77777777" w:rsidR="00AE7BD2" w:rsidRPr="00077E5C" w:rsidRDefault="00AE7BD2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  <w:tc>
          <w:tcPr>
            <w:tcW w:w="768" w:type="pct"/>
          </w:tcPr>
          <w:p w14:paraId="4262A349" w14:textId="77777777" w:rsidR="00AE7BD2" w:rsidRPr="00077E5C" w:rsidRDefault="00AE7BD2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</w:tr>
    </w:tbl>
    <w:p w14:paraId="216E6298" w14:textId="77777777" w:rsidR="00077E5C" w:rsidRDefault="00077E5C" w:rsidP="00C41C51">
      <w:pPr>
        <w:pStyle w:val="Heading1"/>
        <w:sectPr w:rsidR="00077E5C" w:rsidSect="00256FE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E5E0E05" w14:textId="2F81CBA6" w:rsidR="00C41C51" w:rsidRPr="00077E5C" w:rsidRDefault="005D2D1E" w:rsidP="00077E5C">
      <w:pPr>
        <w:pStyle w:val="Heading2"/>
        <w:keepLines w:val="0"/>
        <w:spacing w:before="240" w:after="60" w:line="240" w:lineRule="auto"/>
        <w:rPr>
          <w:rFonts w:eastAsia="Times New Roman" w:cs="Arial"/>
          <w:bCs/>
          <w:i w:val="0"/>
          <w:iCs/>
          <w:smallCaps/>
          <w:color w:val="auto"/>
          <w:sz w:val="36"/>
          <w:szCs w:val="28"/>
          <w:lang w:eastAsia="en-AU"/>
        </w:rPr>
      </w:pPr>
      <w:bookmarkStart w:id="8" w:name="_Toc4655874"/>
      <w:r w:rsidRPr="00077E5C">
        <w:rPr>
          <w:rFonts w:eastAsia="Times New Roman" w:cs="Arial"/>
          <w:bCs/>
          <w:i w:val="0"/>
          <w:iCs/>
          <w:smallCaps/>
          <w:color w:val="auto"/>
          <w:sz w:val="36"/>
          <w:szCs w:val="28"/>
          <w:lang w:eastAsia="en-AU"/>
        </w:rPr>
        <w:lastRenderedPageBreak/>
        <w:t>Data security and backup strategy</w:t>
      </w:r>
      <w:bookmarkEnd w:id="8"/>
    </w:p>
    <w:p w14:paraId="5BF9A698" w14:textId="77777777" w:rsidR="008A27B1" w:rsidRPr="00077E5C" w:rsidRDefault="008A27B1" w:rsidP="00077E5C">
      <w:pPr>
        <w:pStyle w:val="Heading3"/>
        <w:keepLines w:val="0"/>
        <w:spacing w:before="240" w:after="120" w:line="240" w:lineRule="auto"/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</w:pPr>
      <w:bookmarkStart w:id="9" w:name="_Toc4655875"/>
      <w:r w:rsidRPr="00077E5C"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t>How is your data and network protected?</w:t>
      </w:r>
      <w:bookmarkEnd w:id="9"/>
    </w:p>
    <w:p w14:paraId="213E66B6" w14:textId="59584272" w:rsidR="005D2D1E" w:rsidRPr="00077E5C" w:rsidRDefault="00077E5C" w:rsidP="008A27B1">
      <w:pPr>
        <w:rPr>
          <w:i/>
        </w:rPr>
      </w:pPr>
      <w:r>
        <w:rPr>
          <w:i/>
        </w:rPr>
        <w:t>[</w:t>
      </w:r>
      <w:r w:rsidR="005D2D1E" w:rsidRPr="00077E5C">
        <w:rPr>
          <w:i/>
        </w:rPr>
        <w:t>How have you protected your data and your network (e.g. virus protection, secure networks and firewalls, secure passwords and data backup procedures)? Detail your backup procedures in the table below.</w:t>
      </w:r>
      <w:r>
        <w:rPr>
          <w:i/>
        </w:rPr>
        <w:t>]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59"/>
        <w:gridCol w:w="1865"/>
        <w:gridCol w:w="1466"/>
        <w:gridCol w:w="1473"/>
        <w:gridCol w:w="2397"/>
      </w:tblGrid>
      <w:tr w:rsidR="001B4CF0" w:rsidRPr="00CE6E44" w14:paraId="194FA4AF" w14:textId="14CAD1F6" w:rsidTr="00CE6E44">
        <w:trPr>
          <w:cantSplit/>
          <w:trHeight w:val="732"/>
          <w:jc w:val="center"/>
        </w:trPr>
        <w:tc>
          <w:tcPr>
            <w:tcW w:w="1026" w:type="pct"/>
            <w:shd w:val="clear" w:color="auto" w:fill="D9D9D9" w:themeFill="background1" w:themeFillShade="D9"/>
          </w:tcPr>
          <w:p w14:paraId="71F70CD6" w14:textId="014D6E1B" w:rsidR="001B4CF0" w:rsidRPr="00CE6E44" w:rsidRDefault="001B4CF0" w:rsidP="00CE6E44">
            <w:pPr>
              <w:pStyle w:val="TableHeading"/>
              <w:rPr>
                <w:rFonts w:ascii="Arial" w:hAnsi="Arial" w:cs="Arial"/>
                <w:szCs w:val="20"/>
                <w:lang w:val="en-US"/>
              </w:rPr>
            </w:pPr>
            <w:r w:rsidRPr="00CE6E44">
              <w:rPr>
                <w:rFonts w:ascii="Arial" w:hAnsi="Arial" w:cs="Arial"/>
                <w:szCs w:val="20"/>
                <w:lang w:val="en-US"/>
              </w:rPr>
              <w:t>Data issue</w:t>
            </w:r>
          </w:p>
        </w:tc>
        <w:tc>
          <w:tcPr>
            <w:tcW w:w="1029" w:type="pct"/>
            <w:shd w:val="clear" w:color="auto" w:fill="D9D9D9" w:themeFill="background1" w:themeFillShade="D9"/>
          </w:tcPr>
          <w:p w14:paraId="1ADC2B7A" w14:textId="0D3CFC7B" w:rsidR="001B4CF0" w:rsidRPr="00CE6E44" w:rsidRDefault="001B4CF0" w:rsidP="00CE6E44">
            <w:pPr>
              <w:pStyle w:val="TableHeading"/>
              <w:rPr>
                <w:rFonts w:ascii="Arial" w:hAnsi="Arial" w:cs="Arial"/>
                <w:szCs w:val="20"/>
                <w:lang w:val="en-US"/>
              </w:rPr>
            </w:pPr>
            <w:r w:rsidRPr="00CE6E44">
              <w:rPr>
                <w:rFonts w:ascii="Arial" w:hAnsi="Arial" w:cs="Arial"/>
                <w:szCs w:val="20"/>
                <w:lang w:val="en-US"/>
              </w:rPr>
              <w:t>Type of measure in place</w:t>
            </w:r>
          </w:p>
        </w:tc>
        <w:tc>
          <w:tcPr>
            <w:tcW w:w="809" w:type="pct"/>
            <w:shd w:val="clear" w:color="auto" w:fill="D9D9D9" w:themeFill="background1" w:themeFillShade="D9"/>
          </w:tcPr>
          <w:p w14:paraId="2DB45AD7" w14:textId="4098D446" w:rsidR="001B4CF0" w:rsidRPr="00CE6E44" w:rsidRDefault="001B4CF0" w:rsidP="00CE6E44">
            <w:pPr>
              <w:pStyle w:val="TableHeading"/>
              <w:rPr>
                <w:rFonts w:ascii="Arial" w:hAnsi="Arial" w:cs="Arial"/>
                <w:szCs w:val="20"/>
                <w:lang w:val="en-US"/>
              </w:rPr>
            </w:pPr>
            <w:r w:rsidRPr="00CE6E44">
              <w:rPr>
                <w:rFonts w:ascii="Arial" w:hAnsi="Arial" w:cs="Arial"/>
                <w:szCs w:val="20"/>
                <w:lang w:val="en-US"/>
              </w:rPr>
              <w:t>Frequency or update</w:t>
            </w:r>
            <w:r w:rsidR="00B45EBE" w:rsidRPr="00CE6E44">
              <w:rPr>
                <w:rFonts w:ascii="Arial" w:hAnsi="Arial" w:cs="Arial"/>
                <w:szCs w:val="20"/>
                <w:lang w:val="en-US"/>
              </w:rPr>
              <w:t xml:space="preserve"> details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5E0A8DC5" w14:textId="77777777" w:rsidR="001B4CF0" w:rsidRPr="00CE6E44" w:rsidRDefault="001B4CF0" w:rsidP="00CE6E44">
            <w:pPr>
              <w:pStyle w:val="TableHeading"/>
              <w:rPr>
                <w:rFonts w:ascii="Arial" w:hAnsi="Arial" w:cs="Arial"/>
                <w:szCs w:val="20"/>
                <w:lang w:val="en-US"/>
              </w:rPr>
            </w:pPr>
            <w:r w:rsidRPr="00CE6E44">
              <w:rPr>
                <w:rFonts w:ascii="Arial" w:hAnsi="Arial" w:cs="Arial"/>
                <w:szCs w:val="20"/>
                <w:lang w:val="en-US"/>
              </w:rPr>
              <w:t>Person responsible</w:t>
            </w:r>
          </w:p>
        </w:tc>
        <w:tc>
          <w:tcPr>
            <w:tcW w:w="1323" w:type="pct"/>
            <w:shd w:val="clear" w:color="auto" w:fill="D9D9D9" w:themeFill="background1" w:themeFillShade="D9"/>
          </w:tcPr>
          <w:p w14:paraId="55EDA7EA" w14:textId="274DE57E" w:rsidR="001B4CF0" w:rsidRPr="00CE6E44" w:rsidRDefault="00B45EBE" w:rsidP="00CE6E44">
            <w:pPr>
              <w:pStyle w:val="TableHeading"/>
              <w:rPr>
                <w:rFonts w:ascii="Arial" w:hAnsi="Arial" w:cs="Arial"/>
                <w:szCs w:val="20"/>
                <w:lang w:val="en-US"/>
              </w:rPr>
            </w:pPr>
            <w:r w:rsidRPr="00CE6E44">
              <w:rPr>
                <w:rFonts w:ascii="Arial" w:hAnsi="Arial" w:cs="Arial"/>
                <w:szCs w:val="20"/>
                <w:lang w:val="en-US"/>
              </w:rPr>
              <w:t>Action required</w:t>
            </w:r>
          </w:p>
        </w:tc>
      </w:tr>
      <w:tr w:rsidR="00B45EBE" w:rsidRPr="00CE6E44" w14:paraId="38552DFB" w14:textId="59529406" w:rsidTr="00CE6E44">
        <w:trPr>
          <w:trHeight w:val="737"/>
          <w:jc w:val="center"/>
        </w:trPr>
        <w:tc>
          <w:tcPr>
            <w:tcW w:w="1026" w:type="pct"/>
          </w:tcPr>
          <w:p w14:paraId="1F6D9DE6" w14:textId="1D86A2F4" w:rsidR="00B45EBE" w:rsidRPr="00CE6E44" w:rsidRDefault="00CE6E44" w:rsidP="00CE6E44">
            <w:pPr>
              <w:pStyle w:val="TableHeading"/>
              <w:rPr>
                <w:rFonts w:ascii="Arial" w:hAnsi="Arial" w:cs="Arial"/>
                <w:b w:val="0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[</w:t>
            </w:r>
            <w:r w:rsidR="00B45EBE" w:rsidRPr="00CE6E44">
              <w:rPr>
                <w:rFonts w:ascii="Arial" w:hAnsi="Arial" w:cs="Arial"/>
                <w:b w:val="0"/>
                <w:i/>
                <w:szCs w:val="20"/>
                <w:lang w:val="en-US"/>
              </w:rPr>
              <w:t>Database, security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]</w:t>
            </w:r>
          </w:p>
        </w:tc>
        <w:tc>
          <w:tcPr>
            <w:tcW w:w="1029" w:type="pct"/>
          </w:tcPr>
          <w:p w14:paraId="48A9DA7E" w14:textId="2E00A36C" w:rsidR="00B45EBE" w:rsidRPr="00CE6E44" w:rsidRDefault="00CE6E44" w:rsidP="00CE6E44">
            <w:pPr>
              <w:pStyle w:val="TableHeading"/>
              <w:rPr>
                <w:rFonts w:ascii="Arial" w:hAnsi="Arial" w:cs="Arial"/>
                <w:b w:val="0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[</w:t>
            </w:r>
            <w:r w:rsidRPr="00CE6E44">
              <w:rPr>
                <w:rFonts w:ascii="Arial" w:hAnsi="Arial" w:cs="Arial"/>
                <w:b w:val="0"/>
                <w:i/>
                <w:szCs w:val="20"/>
                <w:lang w:val="en-US"/>
              </w:rPr>
              <w:t>e.g.</w:t>
            </w:r>
            <w:r w:rsidR="00B45EBE" w:rsidRPr="00CE6E44">
              <w:rPr>
                <w:rFonts w:ascii="Arial" w:hAnsi="Arial" w:cs="Arial"/>
                <w:b w:val="0"/>
                <w:i/>
                <w:szCs w:val="20"/>
                <w:lang w:val="en-US"/>
              </w:rPr>
              <w:t xml:space="preserve"> Backup, firewalls, virus protection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]</w:t>
            </w:r>
          </w:p>
        </w:tc>
        <w:tc>
          <w:tcPr>
            <w:tcW w:w="809" w:type="pct"/>
          </w:tcPr>
          <w:p w14:paraId="4B4F4F9B" w14:textId="0B7CAA9C" w:rsidR="00B45EBE" w:rsidRPr="00CE6E44" w:rsidRDefault="00B45EBE" w:rsidP="00CE6E44">
            <w:pPr>
              <w:pStyle w:val="TableHeading"/>
              <w:rPr>
                <w:rFonts w:ascii="Arial" w:hAnsi="Arial" w:cs="Arial"/>
                <w:b w:val="0"/>
                <w:i/>
                <w:szCs w:val="20"/>
                <w:lang w:val="en-US"/>
              </w:rPr>
            </w:pPr>
          </w:p>
        </w:tc>
        <w:tc>
          <w:tcPr>
            <w:tcW w:w="813" w:type="pct"/>
          </w:tcPr>
          <w:p w14:paraId="2FAACA60" w14:textId="040D8E20" w:rsidR="00B45EBE" w:rsidRPr="00CE6E44" w:rsidRDefault="00B45EBE" w:rsidP="00CE6E44">
            <w:pPr>
              <w:pStyle w:val="TableHeading"/>
              <w:rPr>
                <w:rFonts w:ascii="Arial" w:hAnsi="Arial" w:cs="Arial"/>
                <w:b w:val="0"/>
                <w:i/>
                <w:szCs w:val="20"/>
                <w:lang w:val="en-US"/>
              </w:rPr>
            </w:pPr>
          </w:p>
        </w:tc>
        <w:tc>
          <w:tcPr>
            <w:tcW w:w="1323" w:type="pct"/>
          </w:tcPr>
          <w:p w14:paraId="46229905" w14:textId="73F1D6CD" w:rsidR="00B45EBE" w:rsidRPr="00CE6E44" w:rsidRDefault="00CE6E44" w:rsidP="00CE6E44">
            <w:pPr>
              <w:pStyle w:val="TableHeading"/>
              <w:rPr>
                <w:rFonts w:ascii="Arial" w:hAnsi="Arial" w:cs="Arial"/>
                <w:b w:val="0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[</w:t>
            </w:r>
            <w:r w:rsidR="00B45EBE" w:rsidRPr="00CE6E44">
              <w:rPr>
                <w:rFonts w:ascii="Arial" w:hAnsi="Arial" w:cs="Arial"/>
                <w:b w:val="0"/>
                <w:i/>
                <w:szCs w:val="20"/>
                <w:lang w:val="en-US"/>
              </w:rPr>
              <w:t>Procedure and date</w:t>
            </w:r>
            <w:r>
              <w:rPr>
                <w:rFonts w:ascii="Arial" w:hAnsi="Arial" w:cs="Arial"/>
                <w:b w:val="0"/>
                <w:i/>
                <w:szCs w:val="20"/>
                <w:lang w:val="en-US"/>
              </w:rPr>
              <w:t>]</w:t>
            </w:r>
          </w:p>
        </w:tc>
      </w:tr>
      <w:tr w:rsidR="00B45EBE" w:rsidRPr="00CE6E44" w14:paraId="5AC5C4E1" w14:textId="7F8F5B02" w:rsidTr="00CE6E44">
        <w:trPr>
          <w:trHeight w:val="737"/>
          <w:jc w:val="center"/>
        </w:trPr>
        <w:tc>
          <w:tcPr>
            <w:tcW w:w="1026" w:type="pct"/>
          </w:tcPr>
          <w:p w14:paraId="36D1D5DE" w14:textId="3A5BECBB" w:rsidR="00B45EBE" w:rsidRPr="00CE6E44" w:rsidRDefault="00B45EBE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  <w:tc>
          <w:tcPr>
            <w:tcW w:w="1029" w:type="pct"/>
          </w:tcPr>
          <w:p w14:paraId="4695BC5E" w14:textId="59E414D9" w:rsidR="00B45EBE" w:rsidRPr="00CE6E44" w:rsidRDefault="00B45EBE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  <w:tc>
          <w:tcPr>
            <w:tcW w:w="809" w:type="pct"/>
          </w:tcPr>
          <w:p w14:paraId="2B067DC4" w14:textId="372FF9FA" w:rsidR="00B45EBE" w:rsidRPr="00CE6E44" w:rsidRDefault="00B45EBE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  <w:tc>
          <w:tcPr>
            <w:tcW w:w="813" w:type="pct"/>
          </w:tcPr>
          <w:p w14:paraId="65132C60" w14:textId="17120F1C" w:rsidR="00B45EBE" w:rsidRPr="00CE6E44" w:rsidRDefault="00B45EBE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  <w:tc>
          <w:tcPr>
            <w:tcW w:w="1323" w:type="pct"/>
          </w:tcPr>
          <w:p w14:paraId="2B9A5543" w14:textId="10564D67" w:rsidR="00B45EBE" w:rsidRPr="00CE6E44" w:rsidRDefault="00B45EBE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</w:tr>
      <w:tr w:rsidR="00B45EBE" w:rsidRPr="00CE6E44" w14:paraId="2364AFDC" w14:textId="4CB11845" w:rsidTr="00CE6E44">
        <w:trPr>
          <w:trHeight w:val="737"/>
          <w:jc w:val="center"/>
        </w:trPr>
        <w:tc>
          <w:tcPr>
            <w:tcW w:w="1026" w:type="pct"/>
          </w:tcPr>
          <w:p w14:paraId="701EC7E6" w14:textId="7395928E" w:rsidR="00B45EBE" w:rsidRPr="00CE6E44" w:rsidRDefault="00B45EBE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  <w:tc>
          <w:tcPr>
            <w:tcW w:w="1029" w:type="pct"/>
          </w:tcPr>
          <w:p w14:paraId="30563920" w14:textId="4C243C82" w:rsidR="00B45EBE" w:rsidRPr="00CE6E44" w:rsidRDefault="00B45EBE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  <w:tc>
          <w:tcPr>
            <w:tcW w:w="809" w:type="pct"/>
          </w:tcPr>
          <w:p w14:paraId="67E7AC6D" w14:textId="79684619" w:rsidR="00B45EBE" w:rsidRPr="00CE6E44" w:rsidRDefault="00B45EBE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  <w:tc>
          <w:tcPr>
            <w:tcW w:w="813" w:type="pct"/>
          </w:tcPr>
          <w:p w14:paraId="2332A6DC" w14:textId="2ADA6277" w:rsidR="00B45EBE" w:rsidRPr="00CE6E44" w:rsidRDefault="00B45EBE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  <w:tc>
          <w:tcPr>
            <w:tcW w:w="1323" w:type="pct"/>
          </w:tcPr>
          <w:p w14:paraId="6937F952" w14:textId="253228DC" w:rsidR="00B45EBE" w:rsidRPr="00CE6E44" w:rsidRDefault="00B45EBE" w:rsidP="00CE6E44">
            <w:pPr>
              <w:pStyle w:val="TableHeading"/>
              <w:rPr>
                <w:rFonts w:ascii="Arial" w:hAnsi="Arial" w:cs="Arial"/>
                <w:b w:val="0"/>
                <w:szCs w:val="20"/>
                <w:lang w:val="en-US"/>
              </w:rPr>
            </w:pPr>
          </w:p>
        </w:tc>
      </w:tr>
    </w:tbl>
    <w:p w14:paraId="250B6469" w14:textId="77777777" w:rsidR="00B03D95" w:rsidRDefault="00B03D95" w:rsidP="00B03D95"/>
    <w:p w14:paraId="1D0CED8F" w14:textId="4117D2E8" w:rsidR="002140F5" w:rsidRPr="00B03D95" w:rsidRDefault="002140F5" w:rsidP="002140F5">
      <w:pPr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</w:pPr>
      <w:r w:rsidRPr="00B03D95"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t>Sensitive Information Register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077"/>
        <w:gridCol w:w="5983"/>
      </w:tblGrid>
      <w:tr w:rsidR="00CE6E44" w:rsidRPr="00CE6E44" w14:paraId="3C759D1E" w14:textId="77777777" w:rsidTr="00CE6E44">
        <w:trPr>
          <w:trHeight w:val="510"/>
          <w:jc w:val="center"/>
        </w:trPr>
        <w:tc>
          <w:tcPr>
            <w:tcW w:w="1698" w:type="pct"/>
            <w:shd w:val="clear" w:color="auto" w:fill="D9D9D9" w:themeFill="background1" w:themeFillShade="D9"/>
          </w:tcPr>
          <w:p w14:paraId="36F40B27" w14:textId="652E3ECD" w:rsidR="00451AF7" w:rsidRPr="00CE6E44" w:rsidRDefault="00451AF7" w:rsidP="00CE6E44">
            <w:pPr>
              <w:rPr>
                <w:b/>
              </w:rPr>
            </w:pPr>
            <w:r w:rsidRPr="00CE6E44">
              <w:rPr>
                <w:b/>
              </w:rPr>
              <w:t xml:space="preserve">Software </w:t>
            </w:r>
            <w:r w:rsidR="00637A68" w:rsidRPr="00CE6E44">
              <w:rPr>
                <w:b/>
              </w:rPr>
              <w:t>in use</w:t>
            </w:r>
          </w:p>
        </w:tc>
        <w:tc>
          <w:tcPr>
            <w:tcW w:w="3302" w:type="pct"/>
          </w:tcPr>
          <w:p w14:paraId="4B5CA6BE" w14:textId="48DB586C" w:rsidR="00451AF7" w:rsidRPr="00CE6E44" w:rsidRDefault="00CE6E44" w:rsidP="00CE6E44">
            <w:pPr>
              <w:rPr>
                <w:i/>
              </w:rPr>
            </w:pPr>
            <w:r>
              <w:rPr>
                <w:i/>
              </w:rPr>
              <w:t>[L</w:t>
            </w:r>
            <w:r w:rsidR="00E807F9" w:rsidRPr="00CE6E44">
              <w:rPr>
                <w:i/>
              </w:rPr>
              <w:t>ist applications</w:t>
            </w:r>
            <w:r w:rsidR="00637A68" w:rsidRPr="00CE6E44">
              <w:rPr>
                <w:i/>
              </w:rPr>
              <w:t xml:space="preserve"> and access instructions</w:t>
            </w:r>
            <w:r>
              <w:rPr>
                <w:i/>
              </w:rPr>
              <w:t>]</w:t>
            </w:r>
          </w:p>
        </w:tc>
      </w:tr>
      <w:tr w:rsidR="00CE6E44" w:rsidRPr="00CE6E44" w14:paraId="37655DC7" w14:textId="77777777" w:rsidTr="00CE6E44">
        <w:trPr>
          <w:trHeight w:val="510"/>
          <w:jc w:val="center"/>
        </w:trPr>
        <w:tc>
          <w:tcPr>
            <w:tcW w:w="1698" w:type="pct"/>
            <w:shd w:val="clear" w:color="auto" w:fill="D9D9D9" w:themeFill="background1" w:themeFillShade="D9"/>
          </w:tcPr>
          <w:p w14:paraId="0719566D" w14:textId="49E6D8A3" w:rsidR="00451AF7" w:rsidRPr="00CE6E44" w:rsidRDefault="00E807F9" w:rsidP="00CE6E44">
            <w:pPr>
              <w:rPr>
                <w:b/>
              </w:rPr>
            </w:pPr>
            <w:r w:rsidRPr="00CE6E44">
              <w:rPr>
                <w:b/>
              </w:rPr>
              <w:t>Databases</w:t>
            </w:r>
            <w:r w:rsidR="00637A68" w:rsidRPr="00CE6E44">
              <w:rPr>
                <w:b/>
              </w:rPr>
              <w:t xml:space="preserve"> in use</w:t>
            </w:r>
          </w:p>
        </w:tc>
        <w:tc>
          <w:tcPr>
            <w:tcW w:w="3302" w:type="pct"/>
          </w:tcPr>
          <w:p w14:paraId="721554DC" w14:textId="78CCB621" w:rsidR="00451AF7" w:rsidRPr="00CE6E44" w:rsidRDefault="00CE6E44" w:rsidP="00CE6E44">
            <w:pPr>
              <w:rPr>
                <w:i/>
              </w:rPr>
            </w:pPr>
            <w:r>
              <w:rPr>
                <w:i/>
              </w:rPr>
              <w:t>[L</w:t>
            </w:r>
            <w:r w:rsidR="00637A68" w:rsidRPr="00CE6E44">
              <w:rPr>
                <w:i/>
              </w:rPr>
              <w:t xml:space="preserve">ist databases and </w:t>
            </w:r>
            <w:r w:rsidR="007D713B" w:rsidRPr="00CE6E44">
              <w:rPr>
                <w:i/>
              </w:rPr>
              <w:t>access instructions</w:t>
            </w:r>
            <w:r>
              <w:rPr>
                <w:i/>
              </w:rPr>
              <w:t>]</w:t>
            </w:r>
          </w:p>
        </w:tc>
      </w:tr>
      <w:tr w:rsidR="00CE6E44" w:rsidRPr="00CE6E44" w14:paraId="0901564F" w14:textId="77777777" w:rsidTr="00CE6E44">
        <w:trPr>
          <w:trHeight w:val="510"/>
          <w:jc w:val="center"/>
        </w:trPr>
        <w:tc>
          <w:tcPr>
            <w:tcW w:w="1698" w:type="pct"/>
            <w:shd w:val="clear" w:color="auto" w:fill="D9D9D9" w:themeFill="background1" w:themeFillShade="D9"/>
          </w:tcPr>
          <w:p w14:paraId="521702BE" w14:textId="41F239B2" w:rsidR="00451AF7" w:rsidRPr="00CE6E44" w:rsidRDefault="00E807F9" w:rsidP="00CE6E44">
            <w:pPr>
              <w:rPr>
                <w:b/>
              </w:rPr>
            </w:pPr>
            <w:r w:rsidRPr="00CE6E44">
              <w:rPr>
                <w:b/>
              </w:rPr>
              <w:t>Accounts held</w:t>
            </w:r>
          </w:p>
        </w:tc>
        <w:tc>
          <w:tcPr>
            <w:tcW w:w="3302" w:type="pct"/>
          </w:tcPr>
          <w:p w14:paraId="57D106DE" w14:textId="2747154A" w:rsidR="00451AF7" w:rsidRPr="00CE6E44" w:rsidRDefault="00B03D95" w:rsidP="00CE6E44">
            <w:pPr>
              <w:rPr>
                <w:i/>
              </w:rPr>
            </w:pPr>
            <w:r>
              <w:rPr>
                <w:i/>
              </w:rPr>
              <w:t>[R</w:t>
            </w:r>
            <w:r w:rsidR="007D713B" w:rsidRPr="00CE6E44">
              <w:rPr>
                <w:i/>
              </w:rPr>
              <w:t>elevant details</w:t>
            </w:r>
            <w:r w:rsidR="00CE6E44">
              <w:rPr>
                <w:i/>
              </w:rPr>
              <w:t>]</w:t>
            </w:r>
          </w:p>
        </w:tc>
      </w:tr>
    </w:tbl>
    <w:p w14:paraId="2F5A847F" w14:textId="77777777" w:rsidR="00D77651" w:rsidRDefault="00D77651" w:rsidP="00D77651">
      <w:pPr>
        <w:pStyle w:val="Heading1"/>
        <w:sectPr w:rsidR="00D77651" w:rsidSect="00256FE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FA0713E" w14:textId="368DDD08" w:rsidR="00BF2625" w:rsidRPr="00B03D95" w:rsidRDefault="00BF2625" w:rsidP="00B03D95">
      <w:pPr>
        <w:pStyle w:val="Heading3"/>
        <w:keepLines w:val="0"/>
        <w:spacing w:before="240" w:after="120" w:line="240" w:lineRule="auto"/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</w:pPr>
      <w:bookmarkStart w:id="10" w:name="_Toc4655876"/>
      <w:r w:rsidRPr="00B03D95"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lastRenderedPageBreak/>
        <w:t>Insurance</w:t>
      </w:r>
      <w:bookmarkEnd w:id="10"/>
    </w:p>
    <w:p w14:paraId="70068F6F" w14:textId="7D7FBA4F" w:rsidR="000126B8" w:rsidRPr="00B03D95" w:rsidRDefault="00B03D95" w:rsidP="00B03D95">
      <w:pPr>
        <w:rPr>
          <w:i/>
          <w:lang w:eastAsia="en-AU"/>
        </w:rPr>
      </w:pPr>
      <w:r>
        <w:rPr>
          <w:i/>
          <w:lang w:eastAsia="en-AU"/>
        </w:rPr>
        <w:t>[</w:t>
      </w:r>
      <w:r w:rsidR="000126B8" w:rsidRPr="00B03D95">
        <w:rPr>
          <w:i/>
          <w:lang w:eastAsia="en-AU"/>
        </w:rPr>
        <w:t>What insurance policies do you currently have in place?</w:t>
      </w:r>
      <w:r>
        <w:rPr>
          <w:i/>
          <w:lang w:eastAsia="en-AU"/>
        </w:rPr>
        <w:t>]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334"/>
        <w:gridCol w:w="3129"/>
        <w:gridCol w:w="3165"/>
        <w:gridCol w:w="3364"/>
      </w:tblGrid>
      <w:tr w:rsidR="00B03D95" w:rsidRPr="00B03D95" w14:paraId="76CEA358" w14:textId="77777777" w:rsidTr="00D77651">
        <w:trPr>
          <w:cantSplit/>
          <w:trHeight w:val="482"/>
          <w:jc w:val="center"/>
        </w:trPr>
        <w:tc>
          <w:tcPr>
            <w:tcW w:w="1549" w:type="pct"/>
            <w:shd w:val="clear" w:color="auto" w:fill="D9D9D9" w:themeFill="background1" w:themeFillShade="D9"/>
          </w:tcPr>
          <w:p w14:paraId="46B97DC6" w14:textId="77777777" w:rsidR="000126B8" w:rsidRPr="00B03D95" w:rsidRDefault="000126B8" w:rsidP="00B03D95">
            <w:pPr>
              <w:rPr>
                <w:b/>
              </w:rPr>
            </w:pPr>
            <w:r w:rsidRPr="00B03D95">
              <w:rPr>
                <w:b/>
              </w:rPr>
              <w:t>Insurance type</w:t>
            </w:r>
          </w:p>
        </w:tc>
        <w:tc>
          <w:tcPr>
            <w:tcW w:w="1118" w:type="pct"/>
            <w:shd w:val="clear" w:color="auto" w:fill="D9D9D9" w:themeFill="background1" w:themeFillShade="D9"/>
          </w:tcPr>
          <w:p w14:paraId="551AF6DC" w14:textId="77777777" w:rsidR="000126B8" w:rsidRPr="00B03D95" w:rsidRDefault="000126B8" w:rsidP="00B03D95">
            <w:pPr>
              <w:rPr>
                <w:b/>
              </w:rPr>
            </w:pPr>
            <w:r w:rsidRPr="00B03D95">
              <w:rPr>
                <w:b/>
              </w:rPr>
              <w:t>Policy coverage</w:t>
            </w:r>
          </w:p>
        </w:tc>
        <w:tc>
          <w:tcPr>
            <w:tcW w:w="1131" w:type="pct"/>
            <w:shd w:val="clear" w:color="auto" w:fill="D9D9D9" w:themeFill="background1" w:themeFillShade="D9"/>
          </w:tcPr>
          <w:p w14:paraId="067D3F46" w14:textId="77777777" w:rsidR="000126B8" w:rsidRPr="00B03D95" w:rsidRDefault="000126B8" w:rsidP="00B03D95">
            <w:pPr>
              <w:rPr>
                <w:b/>
              </w:rPr>
            </w:pPr>
            <w:r w:rsidRPr="00B03D95">
              <w:rPr>
                <w:b/>
              </w:rPr>
              <w:t>Insurance provider</w:t>
            </w:r>
          </w:p>
        </w:tc>
        <w:tc>
          <w:tcPr>
            <w:tcW w:w="1203" w:type="pct"/>
            <w:shd w:val="clear" w:color="auto" w:fill="D9D9D9" w:themeFill="background1" w:themeFillShade="D9"/>
          </w:tcPr>
          <w:p w14:paraId="0DF122BF" w14:textId="77777777" w:rsidR="000126B8" w:rsidRPr="00B03D95" w:rsidRDefault="00A407B0" w:rsidP="00B03D95">
            <w:pPr>
              <w:rPr>
                <w:b/>
              </w:rPr>
            </w:pPr>
            <w:r w:rsidRPr="00B03D95">
              <w:rPr>
                <w:b/>
              </w:rPr>
              <w:t>Policy details and date of review</w:t>
            </w:r>
          </w:p>
        </w:tc>
      </w:tr>
      <w:tr w:rsidR="00B03D95" w:rsidRPr="00B03D95" w14:paraId="43B1D294" w14:textId="77777777" w:rsidTr="00D77651">
        <w:trPr>
          <w:trHeight w:val="482"/>
          <w:jc w:val="center"/>
        </w:trPr>
        <w:tc>
          <w:tcPr>
            <w:tcW w:w="1549" w:type="pct"/>
          </w:tcPr>
          <w:p w14:paraId="705D5C61" w14:textId="0B3F4C1E" w:rsidR="000126B8" w:rsidRPr="00B03D95" w:rsidRDefault="00B03D95" w:rsidP="00B03D95">
            <w:pPr>
              <w:rPr>
                <w:i/>
              </w:rPr>
            </w:pPr>
            <w:r>
              <w:rPr>
                <w:i/>
              </w:rPr>
              <w:t>[</w:t>
            </w:r>
            <w:r w:rsidR="000126B8" w:rsidRPr="00B03D95">
              <w:rPr>
                <w:i/>
              </w:rPr>
              <w:t>Building, contents, car, business interruption</w:t>
            </w:r>
            <w:r>
              <w:rPr>
                <w:i/>
              </w:rPr>
              <w:t>]</w:t>
            </w:r>
          </w:p>
        </w:tc>
        <w:tc>
          <w:tcPr>
            <w:tcW w:w="1118" w:type="pct"/>
          </w:tcPr>
          <w:p w14:paraId="48ADE75B" w14:textId="684948DB" w:rsidR="000126B8" w:rsidRPr="00B03D95" w:rsidRDefault="00B03D95" w:rsidP="00B03D95">
            <w:pPr>
              <w:rPr>
                <w:i/>
              </w:rPr>
            </w:pPr>
            <w:r>
              <w:rPr>
                <w:i/>
              </w:rPr>
              <w:t>[</w:t>
            </w:r>
            <w:r w:rsidR="000126B8" w:rsidRPr="00B03D95">
              <w:rPr>
                <w:i/>
              </w:rPr>
              <w:t>Damage from fire, flood, theft</w:t>
            </w:r>
            <w:r>
              <w:rPr>
                <w:i/>
              </w:rPr>
              <w:t>]</w:t>
            </w:r>
          </w:p>
        </w:tc>
        <w:tc>
          <w:tcPr>
            <w:tcW w:w="1131" w:type="pct"/>
          </w:tcPr>
          <w:p w14:paraId="52915A1C" w14:textId="7B867F82" w:rsidR="000126B8" w:rsidRPr="00B03D95" w:rsidRDefault="00B03D95" w:rsidP="00B03D95">
            <w:pPr>
              <w:rPr>
                <w:i/>
              </w:rPr>
            </w:pPr>
            <w:r>
              <w:rPr>
                <w:i/>
              </w:rPr>
              <w:t>[</w:t>
            </w:r>
            <w:r w:rsidR="00A407B0" w:rsidRPr="00B03D95">
              <w:rPr>
                <w:i/>
              </w:rPr>
              <w:t>Company and contact details</w:t>
            </w:r>
            <w:r>
              <w:rPr>
                <w:i/>
              </w:rPr>
              <w:t>]</w:t>
            </w:r>
          </w:p>
        </w:tc>
        <w:tc>
          <w:tcPr>
            <w:tcW w:w="1203" w:type="pct"/>
          </w:tcPr>
          <w:p w14:paraId="2D3ACC06" w14:textId="5177747C" w:rsidR="000126B8" w:rsidRPr="00B03D95" w:rsidRDefault="00B03D95" w:rsidP="00B03D95">
            <w:pPr>
              <w:rPr>
                <w:i/>
              </w:rPr>
            </w:pPr>
            <w:r>
              <w:rPr>
                <w:i/>
              </w:rPr>
              <w:t>[</w:t>
            </w:r>
            <w:r w:rsidR="00A407B0" w:rsidRPr="00B03D95">
              <w:rPr>
                <w:i/>
              </w:rPr>
              <w:t>Policy and date</w:t>
            </w:r>
            <w:r>
              <w:rPr>
                <w:i/>
              </w:rPr>
              <w:t>]</w:t>
            </w:r>
          </w:p>
        </w:tc>
      </w:tr>
      <w:tr w:rsidR="00B03D95" w:rsidRPr="00B03D95" w14:paraId="54A9636C" w14:textId="77777777" w:rsidTr="00D77651">
        <w:trPr>
          <w:trHeight w:val="482"/>
          <w:jc w:val="center"/>
        </w:trPr>
        <w:tc>
          <w:tcPr>
            <w:tcW w:w="1549" w:type="pct"/>
          </w:tcPr>
          <w:p w14:paraId="17E84DC9" w14:textId="374767BD" w:rsidR="00A407B0" w:rsidRPr="00B03D95" w:rsidRDefault="00A407B0" w:rsidP="00B03D95">
            <w:pPr>
              <w:rPr>
                <w:i/>
              </w:rPr>
            </w:pPr>
          </w:p>
        </w:tc>
        <w:tc>
          <w:tcPr>
            <w:tcW w:w="1118" w:type="pct"/>
          </w:tcPr>
          <w:p w14:paraId="45FCDF93" w14:textId="5414A694" w:rsidR="00A407B0" w:rsidRPr="00B03D95" w:rsidRDefault="00A407B0" w:rsidP="00B03D95">
            <w:pPr>
              <w:rPr>
                <w:i/>
              </w:rPr>
            </w:pPr>
            <w:r w:rsidRPr="00B03D95">
              <w:rPr>
                <w:i/>
              </w:rPr>
              <w:t xml:space="preserve"> </w:t>
            </w:r>
          </w:p>
        </w:tc>
        <w:tc>
          <w:tcPr>
            <w:tcW w:w="1131" w:type="pct"/>
          </w:tcPr>
          <w:p w14:paraId="1119F627" w14:textId="1EA87670" w:rsidR="00A407B0" w:rsidRPr="00B03D95" w:rsidRDefault="00A407B0" w:rsidP="00B03D95">
            <w:pPr>
              <w:rPr>
                <w:i/>
              </w:rPr>
            </w:pPr>
          </w:p>
        </w:tc>
        <w:tc>
          <w:tcPr>
            <w:tcW w:w="1203" w:type="pct"/>
          </w:tcPr>
          <w:p w14:paraId="2C04F14A" w14:textId="07AD4E7B" w:rsidR="00A407B0" w:rsidRPr="00B03D95" w:rsidRDefault="00A407B0" w:rsidP="00B03D95">
            <w:pPr>
              <w:rPr>
                <w:i/>
              </w:rPr>
            </w:pPr>
          </w:p>
        </w:tc>
      </w:tr>
      <w:tr w:rsidR="00B03D95" w:rsidRPr="00B03D95" w14:paraId="60DAB543" w14:textId="77777777" w:rsidTr="00D77651">
        <w:trPr>
          <w:trHeight w:val="482"/>
          <w:jc w:val="center"/>
        </w:trPr>
        <w:tc>
          <w:tcPr>
            <w:tcW w:w="1549" w:type="pct"/>
          </w:tcPr>
          <w:p w14:paraId="01580147" w14:textId="609DF8C7" w:rsidR="00A407B0" w:rsidRPr="00B03D95" w:rsidRDefault="00A407B0" w:rsidP="00B03D95">
            <w:pPr>
              <w:rPr>
                <w:i/>
              </w:rPr>
            </w:pPr>
          </w:p>
        </w:tc>
        <w:tc>
          <w:tcPr>
            <w:tcW w:w="1118" w:type="pct"/>
          </w:tcPr>
          <w:p w14:paraId="2835A882" w14:textId="275DCF4C" w:rsidR="00A407B0" w:rsidRPr="00B03D95" w:rsidRDefault="00A407B0" w:rsidP="00B03D95">
            <w:pPr>
              <w:rPr>
                <w:i/>
              </w:rPr>
            </w:pPr>
          </w:p>
        </w:tc>
        <w:tc>
          <w:tcPr>
            <w:tcW w:w="1131" w:type="pct"/>
          </w:tcPr>
          <w:p w14:paraId="2D8E410C" w14:textId="54E66AC1" w:rsidR="00A407B0" w:rsidRPr="00B03D95" w:rsidRDefault="00A407B0" w:rsidP="00B03D95">
            <w:pPr>
              <w:rPr>
                <w:i/>
              </w:rPr>
            </w:pPr>
          </w:p>
        </w:tc>
        <w:tc>
          <w:tcPr>
            <w:tcW w:w="1203" w:type="pct"/>
          </w:tcPr>
          <w:p w14:paraId="456222B8" w14:textId="269A4748" w:rsidR="00A407B0" w:rsidRPr="00B03D95" w:rsidRDefault="00A407B0" w:rsidP="00B03D95">
            <w:pPr>
              <w:rPr>
                <w:i/>
              </w:rPr>
            </w:pPr>
          </w:p>
        </w:tc>
      </w:tr>
    </w:tbl>
    <w:p w14:paraId="37187669" w14:textId="30EF5B56" w:rsidR="00313188" w:rsidRPr="00E236C0" w:rsidRDefault="003A12C2" w:rsidP="00E236C0">
      <w:pPr>
        <w:pStyle w:val="Heading3"/>
        <w:keepLines w:val="0"/>
        <w:spacing w:before="240" w:after="120" w:line="240" w:lineRule="auto"/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</w:pPr>
      <w:bookmarkStart w:id="11" w:name="_Toc4655877"/>
      <w:r w:rsidRPr="00E236C0"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t>Key Stakeholders</w:t>
      </w:r>
      <w:bookmarkEnd w:id="11"/>
    </w:p>
    <w:p w14:paraId="0C4AB023" w14:textId="37EA3AAE" w:rsidR="00313188" w:rsidRDefault="00313188" w:rsidP="00E236C0">
      <w:pPr>
        <w:pStyle w:val="Heading4"/>
        <w:keepLines w:val="0"/>
        <w:spacing w:before="240" w:after="60" w:line="240" w:lineRule="auto"/>
        <w:rPr>
          <w:rFonts w:eastAsia="Times New Roman" w:cs="Arial"/>
          <w:b/>
          <w:bCs/>
          <w:i w:val="0"/>
          <w:iCs w:val="0"/>
          <w:color w:val="auto"/>
          <w:sz w:val="24"/>
          <w:szCs w:val="24"/>
          <w:lang w:eastAsia="en-AU"/>
        </w:rPr>
      </w:pPr>
      <w:r w:rsidRPr="00E236C0">
        <w:rPr>
          <w:rFonts w:eastAsia="Times New Roman" w:cs="Arial"/>
          <w:b/>
          <w:bCs/>
          <w:i w:val="0"/>
          <w:iCs w:val="0"/>
          <w:color w:val="auto"/>
          <w:sz w:val="24"/>
          <w:szCs w:val="24"/>
          <w:lang w:eastAsia="en-AU"/>
        </w:rPr>
        <w:t xml:space="preserve">Suppliers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3"/>
        <w:gridCol w:w="4078"/>
        <w:gridCol w:w="3532"/>
        <w:gridCol w:w="2989"/>
      </w:tblGrid>
      <w:tr w:rsidR="00D77651" w:rsidRPr="00E26801" w14:paraId="75A4DCC8" w14:textId="77777777" w:rsidTr="00033673">
        <w:trPr>
          <w:trHeight w:val="482"/>
        </w:trPr>
        <w:tc>
          <w:tcPr>
            <w:tcW w:w="1212" w:type="pct"/>
            <w:shd w:val="clear" w:color="auto" w:fill="D9D9D9" w:themeFill="background1" w:themeFillShade="D9"/>
          </w:tcPr>
          <w:p w14:paraId="5A92F674" w14:textId="77777777" w:rsidR="00D77651" w:rsidRPr="00E26801" w:rsidRDefault="00D77651" w:rsidP="00E403D7">
            <w:pPr>
              <w:pStyle w:val="TableHeading"/>
              <w:rPr>
                <w:rFonts w:ascii="Arial" w:hAnsi="Arial" w:cs="Arial"/>
              </w:rPr>
            </w:pPr>
            <w:r w:rsidRPr="00E26801">
              <w:rPr>
                <w:rFonts w:ascii="Arial" w:hAnsi="Arial" w:cs="Arial"/>
              </w:rPr>
              <w:t>Organisation/Person</w:t>
            </w:r>
          </w:p>
        </w:tc>
        <w:tc>
          <w:tcPr>
            <w:tcW w:w="1457" w:type="pct"/>
            <w:shd w:val="clear" w:color="auto" w:fill="D9D9D9" w:themeFill="background1" w:themeFillShade="D9"/>
          </w:tcPr>
          <w:p w14:paraId="530596C2" w14:textId="77777777" w:rsidR="00D77651" w:rsidRPr="00E26801" w:rsidRDefault="00D77651" w:rsidP="00E403D7">
            <w:pPr>
              <w:pStyle w:val="TableHeading"/>
              <w:rPr>
                <w:rFonts w:ascii="Arial" w:hAnsi="Arial" w:cs="Arial"/>
              </w:rPr>
            </w:pPr>
            <w:r w:rsidRPr="00E26801">
              <w:rPr>
                <w:rFonts w:ascii="Arial" w:hAnsi="Arial" w:cs="Arial"/>
              </w:rPr>
              <w:t>Interest</w:t>
            </w:r>
          </w:p>
        </w:tc>
        <w:tc>
          <w:tcPr>
            <w:tcW w:w="1262" w:type="pct"/>
            <w:shd w:val="clear" w:color="auto" w:fill="D9D9D9" w:themeFill="background1" w:themeFillShade="D9"/>
          </w:tcPr>
          <w:p w14:paraId="1875696B" w14:textId="77777777" w:rsidR="00D77651" w:rsidRPr="00E26801" w:rsidRDefault="00D77651" w:rsidP="00E403D7">
            <w:pPr>
              <w:pStyle w:val="TableHeading"/>
              <w:rPr>
                <w:rFonts w:ascii="Arial" w:hAnsi="Arial" w:cs="Arial"/>
              </w:rPr>
            </w:pPr>
            <w:r w:rsidRPr="00E26801">
              <w:rPr>
                <w:rFonts w:ascii="Arial" w:hAnsi="Arial" w:cs="Arial"/>
              </w:rPr>
              <w:t>Email</w:t>
            </w:r>
          </w:p>
        </w:tc>
        <w:tc>
          <w:tcPr>
            <w:tcW w:w="1068" w:type="pct"/>
            <w:shd w:val="clear" w:color="auto" w:fill="D9D9D9" w:themeFill="background1" w:themeFillShade="D9"/>
          </w:tcPr>
          <w:p w14:paraId="6B59F8A6" w14:textId="77777777" w:rsidR="00D77651" w:rsidRPr="00E26801" w:rsidRDefault="00D77651" w:rsidP="00E403D7">
            <w:pPr>
              <w:pStyle w:val="TableHeading"/>
              <w:rPr>
                <w:rFonts w:ascii="Arial" w:hAnsi="Arial" w:cs="Arial"/>
              </w:rPr>
            </w:pPr>
            <w:r w:rsidRPr="00E26801">
              <w:rPr>
                <w:rFonts w:ascii="Arial" w:hAnsi="Arial" w:cs="Arial"/>
              </w:rPr>
              <w:t>Emergency Contact</w:t>
            </w:r>
          </w:p>
        </w:tc>
      </w:tr>
      <w:tr w:rsidR="00D77651" w14:paraId="3E11F18C" w14:textId="77777777" w:rsidTr="00033673">
        <w:trPr>
          <w:trHeight w:val="482"/>
        </w:trPr>
        <w:tc>
          <w:tcPr>
            <w:tcW w:w="1212" w:type="pct"/>
          </w:tcPr>
          <w:p w14:paraId="50B6D4D3" w14:textId="77777777" w:rsidR="00D77651" w:rsidRDefault="00D77651" w:rsidP="00E403D7"/>
        </w:tc>
        <w:tc>
          <w:tcPr>
            <w:tcW w:w="1457" w:type="pct"/>
          </w:tcPr>
          <w:p w14:paraId="110F7959" w14:textId="77777777" w:rsidR="00D77651" w:rsidRDefault="00D77651" w:rsidP="00E403D7"/>
        </w:tc>
        <w:tc>
          <w:tcPr>
            <w:tcW w:w="1262" w:type="pct"/>
          </w:tcPr>
          <w:p w14:paraId="19AF04E1" w14:textId="77777777" w:rsidR="00D77651" w:rsidRDefault="00D77651" w:rsidP="00E403D7"/>
        </w:tc>
        <w:tc>
          <w:tcPr>
            <w:tcW w:w="1068" w:type="pct"/>
          </w:tcPr>
          <w:p w14:paraId="6A5AF265" w14:textId="77777777" w:rsidR="00D77651" w:rsidRDefault="00D77651" w:rsidP="00E403D7"/>
        </w:tc>
      </w:tr>
      <w:tr w:rsidR="00D77651" w14:paraId="4462AC28" w14:textId="77777777" w:rsidTr="00033673">
        <w:trPr>
          <w:trHeight w:val="482"/>
        </w:trPr>
        <w:tc>
          <w:tcPr>
            <w:tcW w:w="1212" w:type="pct"/>
          </w:tcPr>
          <w:p w14:paraId="516C4E11" w14:textId="77777777" w:rsidR="00D77651" w:rsidRDefault="00D77651" w:rsidP="00E403D7"/>
        </w:tc>
        <w:tc>
          <w:tcPr>
            <w:tcW w:w="1457" w:type="pct"/>
          </w:tcPr>
          <w:p w14:paraId="42FBC395" w14:textId="77777777" w:rsidR="00D77651" w:rsidRDefault="00D77651" w:rsidP="00E403D7"/>
        </w:tc>
        <w:tc>
          <w:tcPr>
            <w:tcW w:w="1262" w:type="pct"/>
          </w:tcPr>
          <w:p w14:paraId="4F8B0A10" w14:textId="77777777" w:rsidR="00D77651" w:rsidRDefault="00D77651" w:rsidP="00E403D7"/>
        </w:tc>
        <w:tc>
          <w:tcPr>
            <w:tcW w:w="1068" w:type="pct"/>
          </w:tcPr>
          <w:p w14:paraId="240DE6F9" w14:textId="77777777" w:rsidR="00D77651" w:rsidRDefault="00D77651" w:rsidP="00E403D7"/>
        </w:tc>
      </w:tr>
      <w:tr w:rsidR="00D77651" w14:paraId="6B0A0C85" w14:textId="77777777" w:rsidTr="00033673">
        <w:trPr>
          <w:trHeight w:val="482"/>
        </w:trPr>
        <w:tc>
          <w:tcPr>
            <w:tcW w:w="1212" w:type="pct"/>
          </w:tcPr>
          <w:p w14:paraId="1873623C" w14:textId="77777777" w:rsidR="00D77651" w:rsidRDefault="00D77651" w:rsidP="00E403D7"/>
        </w:tc>
        <w:tc>
          <w:tcPr>
            <w:tcW w:w="1457" w:type="pct"/>
          </w:tcPr>
          <w:p w14:paraId="1D8C5A43" w14:textId="77777777" w:rsidR="00D77651" w:rsidRDefault="00D77651" w:rsidP="00E403D7"/>
        </w:tc>
        <w:tc>
          <w:tcPr>
            <w:tcW w:w="1262" w:type="pct"/>
          </w:tcPr>
          <w:p w14:paraId="2C6F743D" w14:textId="77777777" w:rsidR="00D77651" w:rsidRDefault="00D77651" w:rsidP="00E403D7"/>
        </w:tc>
        <w:tc>
          <w:tcPr>
            <w:tcW w:w="1068" w:type="pct"/>
          </w:tcPr>
          <w:p w14:paraId="4ACB0EF8" w14:textId="77777777" w:rsidR="00D77651" w:rsidRDefault="00D77651" w:rsidP="00E403D7"/>
        </w:tc>
      </w:tr>
      <w:tr w:rsidR="00D77651" w14:paraId="02456D1C" w14:textId="77777777" w:rsidTr="00033673">
        <w:trPr>
          <w:trHeight w:val="482"/>
        </w:trPr>
        <w:tc>
          <w:tcPr>
            <w:tcW w:w="1212" w:type="pct"/>
          </w:tcPr>
          <w:p w14:paraId="7B8F2EA4" w14:textId="77777777" w:rsidR="00D77651" w:rsidRDefault="00D77651" w:rsidP="00E403D7"/>
        </w:tc>
        <w:tc>
          <w:tcPr>
            <w:tcW w:w="1457" w:type="pct"/>
          </w:tcPr>
          <w:p w14:paraId="3EFD522C" w14:textId="77777777" w:rsidR="00D77651" w:rsidRDefault="00D77651" w:rsidP="00E403D7"/>
        </w:tc>
        <w:tc>
          <w:tcPr>
            <w:tcW w:w="1262" w:type="pct"/>
          </w:tcPr>
          <w:p w14:paraId="174640EC" w14:textId="77777777" w:rsidR="00D77651" w:rsidRDefault="00D77651" w:rsidP="00E403D7"/>
        </w:tc>
        <w:tc>
          <w:tcPr>
            <w:tcW w:w="1068" w:type="pct"/>
          </w:tcPr>
          <w:p w14:paraId="7D355687" w14:textId="77777777" w:rsidR="00D77651" w:rsidRDefault="00D77651" w:rsidP="00E403D7"/>
        </w:tc>
      </w:tr>
      <w:tr w:rsidR="00D77651" w14:paraId="58E4F549" w14:textId="77777777" w:rsidTr="00033673">
        <w:trPr>
          <w:trHeight w:val="482"/>
        </w:trPr>
        <w:tc>
          <w:tcPr>
            <w:tcW w:w="1212" w:type="pct"/>
          </w:tcPr>
          <w:p w14:paraId="3C778C96" w14:textId="77777777" w:rsidR="00D77651" w:rsidRDefault="00D77651" w:rsidP="00E403D7"/>
        </w:tc>
        <w:tc>
          <w:tcPr>
            <w:tcW w:w="1457" w:type="pct"/>
          </w:tcPr>
          <w:p w14:paraId="51591FEC" w14:textId="77777777" w:rsidR="00D77651" w:rsidRDefault="00D77651" w:rsidP="00E403D7"/>
        </w:tc>
        <w:tc>
          <w:tcPr>
            <w:tcW w:w="1262" w:type="pct"/>
          </w:tcPr>
          <w:p w14:paraId="632A91E0" w14:textId="77777777" w:rsidR="00D77651" w:rsidRDefault="00D77651" w:rsidP="00E403D7"/>
        </w:tc>
        <w:tc>
          <w:tcPr>
            <w:tcW w:w="1068" w:type="pct"/>
          </w:tcPr>
          <w:p w14:paraId="732B22DA" w14:textId="77777777" w:rsidR="00D77651" w:rsidRDefault="00D77651" w:rsidP="00E403D7"/>
        </w:tc>
      </w:tr>
    </w:tbl>
    <w:p w14:paraId="2FDA08DE" w14:textId="77777777" w:rsidR="00D77651" w:rsidRPr="00D77651" w:rsidRDefault="00D77651" w:rsidP="00D77651">
      <w:pPr>
        <w:rPr>
          <w:lang w:eastAsia="en-AU"/>
        </w:rPr>
      </w:pPr>
    </w:p>
    <w:p w14:paraId="2853F693" w14:textId="77777777" w:rsidR="00313188" w:rsidRPr="00125C37" w:rsidRDefault="00313188" w:rsidP="00313188">
      <w:pPr>
        <w:rPr>
          <w:sz w:val="2"/>
        </w:rPr>
      </w:pPr>
    </w:p>
    <w:p w14:paraId="589AA82C" w14:textId="1CCAAB8D" w:rsidR="00313188" w:rsidRDefault="00313188" w:rsidP="00E236C0">
      <w:pPr>
        <w:pStyle w:val="Heading4"/>
        <w:keepLines w:val="0"/>
        <w:spacing w:before="240" w:after="60" w:line="240" w:lineRule="auto"/>
        <w:rPr>
          <w:rFonts w:eastAsia="Times New Roman" w:cs="Arial"/>
          <w:b/>
          <w:bCs/>
          <w:i w:val="0"/>
          <w:iCs w:val="0"/>
          <w:color w:val="auto"/>
          <w:sz w:val="24"/>
          <w:szCs w:val="24"/>
          <w:lang w:eastAsia="en-AU"/>
        </w:rPr>
      </w:pPr>
      <w:r w:rsidRPr="00E236C0">
        <w:rPr>
          <w:rFonts w:eastAsia="Times New Roman" w:cs="Arial"/>
          <w:b/>
          <w:bCs/>
          <w:i w:val="0"/>
          <w:iCs w:val="0"/>
          <w:color w:val="auto"/>
          <w:sz w:val="24"/>
          <w:szCs w:val="24"/>
          <w:lang w:eastAsia="en-AU"/>
        </w:rPr>
        <w:lastRenderedPageBreak/>
        <w:t>Customers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3"/>
        <w:gridCol w:w="4078"/>
        <w:gridCol w:w="3532"/>
        <w:gridCol w:w="2989"/>
      </w:tblGrid>
      <w:tr w:rsidR="00D77651" w:rsidRPr="00E26801" w14:paraId="6E7BC207" w14:textId="77777777" w:rsidTr="00033673">
        <w:trPr>
          <w:trHeight w:val="482"/>
        </w:trPr>
        <w:tc>
          <w:tcPr>
            <w:tcW w:w="1212" w:type="pct"/>
            <w:shd w:val="clear" w:color="auto" w:fill="D9D9D9" w:themeFill="background1" w:themeFillShade="D9"/>
          </w:tcPr>
          <w:p w14:paraId="5039DE4E" w14:textId="77777777" w:rsidR="00D77651" w:rsidRPr="00E26801" w:rsidRDefault="00D77651" w:rsidP="00E403D7">
            <w:pPr>
              <w:pStyle w:val="TableHeading"/>
              <w:rPr>
                <w:rFonts w:ascii="Arial" w:hAnsi="Arial" w:cs="Arial"/>
              </w:rPr>
            </w:pPr>
            <w:r w:rsidRPr="00E26801">
              <w:rPr>
                <w:rFonts w:ascii="Arial" w:hAnsi="Arial" w:cs="Arial"/>
              </w:rPr>
              <w:t>Organisation/Person</w:t>
            </w:r>
          </w:p>
        </w:tc>
        <w:tc>
          <w:tcPr>
            <w:tcW w:w="1457" w:type="pct"/>
            <w:shd w:val="clear" w:color="auto" w:fill="D9D9D9" w:themeFill="background1" w:themeFillShade="D9"/>
          </w:tcPr>
          <w:p w14:paraId="57123B0A" w14:textId="77777777" w:rsidR="00D77651" w:rsidRPr="00E26801" w:rsidRDefault="00D77651" w:rsidP="00E403D7">
            <w:pPr>
              <w:pStyle w:val="TableHeading"/>
              <w:rPr>
                <w:rFonts w:ascii="Arial" w:hAnsi="Arial" w:cs="Arial"/>
              </w:rPr>
            </w:pPr>
            <w:r w:rsidRPr="00E26801">
              <w:rPr>
                <w:rFonts w:ascii="Arial" w:hAnsi="Arial" w:cs="Arial"/>
              </w:rPr>
              <w:t>Interest</w:t>
            </w:r>
          </w:p>
        </w:tc>
        <w:tc>
          <w:tcPr>
            <w:tcW w:w="1262" w:type="pct"/>
            <w:shd w:val="clear" w:color="auto" w:fill="D9D9D9" w:themeFill="background1" w:themeFillShade="D9"/>
          </w:tcPr>
          <w:p w14:paraId="716FCD44" w14:textId="77777777" w:rsidR="00D77651" w:rsidRPr="00E26801" w:rsidRDefault="00D77651" w:rsidP="00E403D7">
            <w:pPr>
              <w:pStyle w:val="TableHeading"/>
              <w:rPr>
                <w:rFonts w:ascii="Arial" w:hAnsi="Arial" w:cs="Arial"/>
              </w:rPr>
            </w:pPr>
            <w:r w:rsidRPr="00E26801">
              <w:rPr>
                <w:rFonts w:ascii="Arial" w:hAnsi="Arial" w:cs="Arial"/>
              </w:rPr>
              <w:t>Email</w:t>
            </w:r>
          </w:p>
        </w:tc>
        <w:tc>
          <w:tcPr>
            <w:tcW w:w="1068" w:type="pct"/>
            <w:shd w:val="clear" w:color="auto" w:fill="D9D9D9" w:themeFill="background1" w:themeFillShade="D9"/>
          </w:tcPr>
          <w:p w14:paraId="6922935A" w14:textId="77777777" w:rsidR="00D77651" w:rsidRPr="00E26801" w:rsidRDefault="00D77651" w:rsidP="00E403D7">
            <w:pPr>
              <w:pStyle w:val="TableHeading"/>
              <w:rPr>
                <w:rFonts w:ascii="Arial" w:hAnsi="Arial" w:cs="Arial"/>
              </w:rPr>
            </w:pPr>
            <w:r w:rsidRPr="00E26801">
              <w:rPr>
                <w:rFonts w:ascii="Arial" w:hAnsi="Arial" w:cs="Arial"/>
              </w:rPr>
              <w:t>Emergency Contact</w:t>
            </w:r>
          </w:p>
        </w:tc>
      </w:tr>
      <w:tr w:rsidR="00D77651" w14:paraId="1FC957A2" w14:textId="77777777" w:rsidTr="00033673">
        <w:trPr>
          <w:trHeight w:val="482"/>
        </w:trPr>
        <w:tc>
          <w:tcPr>
            <w:tcW w:w="1212" w:type="pct"/>
          </w:tcPr>
          <w:p w14:paraId="1CCF7AAF" w14:textId="77777777" w:rsidR="00D77651" w:rsidRDefault="00D77651" w:rsidP="00E403D7"/>
        </w:tc>
        <w:tc>
          <w:tcPr>
            <w:tcW w:w="1457" w:type="pct"/>
          </w:tcPr>
          <w:p w14:paraId="5EA25407" w14:textId="77777777" w:rsidR="00D77651" w:rsidRDefault="00D77651" w:rsidP="00E403D7"/>
        </w:tc>
        <w:tc>
          <w:tcPr>
            <w:tcW w:w="1262" w:type="pct"/>
          </w:tcPr>
          <w:p w14:paraId="147E8330" w14:textId="77777777" w:rsidR="00D77651" w:rsidRDefault="00D77651" w:rsidP="00E403D7"/>
        </w:tc>
        <w:tc>
          <w:tcPr>
            <w:tcW w:w="1068" w:type="pct"/>
          </w:tcPr>
          <w:p w14:paraId="547B7877" w14:textId="77777777" w:rsidR="00D77651" w:rsidRDefault="00D77651" w:rsidP="00E403D7"/>
        </w:tc>
      </w:tr>
      <w:tr w:rsidR="00D77651" w14:paraId="7B6A9AEF" w14:textId="77777777" w:rsidTr="00033673">
        <w:trPr>
          <w:trHeight w:val="482"/>
        </w:trPr>
        <w:tc>
          <w:tcPr>
            <w:tcW w:w="1212" w:type="pct"/>
          </w:tcPr>
          <w:p w14:paraId="0A3392A2" w14:textId="77777777" w:rsidR="00D77651" w:rsidRDefault="00D77651" w:rsidP="00E403D7"/>
        </w:tc>
        <w:tc>
          <w:tcPr>
            <w:tcW w:w="1457" w:type="pct"/>
          </w:tcPr>
          <w:p w14:paraId="778D0DD7" w14:textId="77777777" w:rsidR="00D77651" w:rsidRDefault="00D77651" w:rsidP="00E403D7"/>
        </w:tc>
        <w:tc>
          <w:tcPr>
            <w:tcW w:w="1262" w:type="pct"/>
          </w:tcPr>
          <w:p w14:paraId="7958EBC3" w14:textId="77777777" w:rsidR="00D77651" w:rsidRDefault="00D77651" w:rsidP="00E403D7"/>
        </w:tc>
        <w:tc>
          <w:tcPr>
            <w:tcW w:w="1068" w:type="pct"/>
          </w:tcPr>
          <w:p w14:paraId="63597F04" w14:textId="77777777" w:rsidR="00D77651" w:rsidRDefault="00D77651" w:rsidP="00E403D7"/>
        </w:tc>
      </w:tr>
      <w:tr w:rsidR="00D77651" w14:paraId="202660A4" w14:textId="77777777" w:rsidTr="00033673">
        <w:trPr>
          <w:trHeight w:val="482"/>
        </w:trPr>
        <w:tc>
          <w:tcPr>
            <w:tcW w:w="1212" w:type="pct"/>
          </w:tcPr>
          <w:p w14:paraId="43C6C4E6" w14:textId="77777777" w:rsidR="00D77651" w:rsidRDefault="00D77651" w:rsidP="00E403D7"/>
        </w:tc>
        <w:tc>
          <w:tcPr>
            <w:tcW w:w="1457" w:type="pct"/>
          </w:tcPr>
          <w:p w14:paraId="3B7C91FB" w14:textId="77777777" w:rsidR="00D77651" w:rsidRDefault="00D77651" w:rsidP="00E403D7"/>
        </w:tc>
        <w:tc>
          <w:tcPr>
            <w:tcW w:w="1262" w:type="pct"/>
          </w:tcPr>
          <w:p w14:paraId="34F92FA3" w14:textId="77777777" w:rsidR="00D77651" w:rsidRDefault="00D77651" w:rsidP="00E403D7"/>
        </w:tc>
        <w:tc>
          <w:tcPr>
            <w:tcW w:w="1068" w:type="pct"/>
          </w:tcPr>
          <w:p w14:paraId="56A557CE" w14:textId="77777777" w:rsidR="00D77651" w:rsidRDefault="00D77651" w:rsidP="00E403D7"/>
        </w:tc>
      </w:tr>
      <w:tr w:rsidR="00D77651" w14:paraId="5C8882C2" w14:textId="77777777" w:rsidTr="00033673">
        <w:trPr>
          <w:trHeight w:val="482"/>
        </w:trPr>
        <w:tc>
          <w:tcPr>
            <w:tcW w:w="1212" w:type="pct"/>
          </w:tcPr>
          <w:p w14:paraId="7B562F25" w14:textId="77777777" w:rsidR="00D77651" w:rsidRDefault="00D77651" w:rsidP="00E403D7"/>
        </w:tc>
        <w:tc>
          <w:tcPr>
            <w:tcW w:w="1457" w:type="pct"/>
          </w:tcPr>
          <w:p w14:paraId="345B87CB" w14:textId="77777777" w:rsidR="00D77651" w:rsidRDefault="00D77651" w:rsidP="00E403D7"/>
        </w:tc>
        <w:tc>
          <w:tcPr>
            <w:tcW w:w="1262" w:type="pct"/>
          </w:tcPr>
          <w:p w14:paraId="36753935" w14:textId="77777777" w:rsidR="00D77651" w:rsidRDefault="00D77651" w:rsidP="00E403D7"/>
        </w:tc>
        <w:tc>
          <w:tcPr>
            <w:tcW w:w="1068" w:type="pct"/>
          </w:tcPr>
          <w:p w14:paraId="4A208483" w14:textId="77777777" w:rsidR="00D77651" w:rsidRDefault="00D77651" w:rsidP="00E403D7"/>
        </w:tc>
      </w:tr>
      <w:tr w:rsidR="00D77651" w14:paraId="4999BD98" w14:textId="77777777" w:rsidTr="00033673">
        <w:trPr>
          <w:trHeight w:val="482"/>
        </w:trPr>
        <w:tc>
          <w:tcPr>
            <w:tcW w:w="1212" w:type="pct"/>
          </w:tcPr>
          <w:p w14:paraId="7C0D3F43" w14:textId="77777777" w:rsidR="00D77651" w:rsidRDefault="00D77651" w:rsidP="00E403D7"/>
        </w:tc>
        <w:tc>
          <w:tcPr>
            <w:tcW w:w="1457" w:type="pct"/>
          </w:tcPr>
          <w:p w14:paraId="2340F809" w14:textId="77777777" w:rsidR="00D77651" w:rsidRDefault="00D77651" w:rsidP="00E403D7"/>
        </w:tc>
        <w:tc>
          <w:tcPr>
            <w:tcW w:w="1262" w:type="pct"/>
          </w:tcPr>
          <w:p w14:paraId="0E782D24" w14:textId="77777777" w:rsidR="00D77651" w:rsidRDefault="00D77651" w:rsidP="00E403D7"/>
        </w:tc>
        <w:tc>
          <w:tcPr>
            <w:tcW w:w="1068" w:type="pct"/>
          </w:tcPr>
          <w:p w14:paraId="33687693" w14:textId="77777777" w:rsidR="00D77651" w:rsidRDefault="00D77651" w:rsidP="00E403D7"/>
        </w:tc>
      </w:tr>
    </w:tbl>
    <w:p w14:paraId="26240E00" w14:textId="77777777" w:rsidR="00D77651" w:rsidRPr="00D77651" w:rsidRDefault="00D77651" w:rsidP="00D77651">
      <w:pPr>
        <w:rPr>
          <w:lang w:eastAsia="en-AU"/>
        </w:rPr>
      </w:pPr>
    </w:p>
    <w:p w14:paraId="403292A0" w14:textId="77777777" w:rsidR="00313188" w:rsidRPr="00125C37" w:rsidRDefault="00313188" w:rsidP="00313188">
      <w:pPr>
        <w:rPr>
          <w:sz w:val="2"/>
        </w:rPr>
      </w:pPr>
    </w:p>
    <w:p w14:paraId="7884A69B" w14:textId="77777777" w:rsidR="00E236C0" w:rsidRDefault="00E236C0" w:rsidP="003A12C2">
      <w:pPr>
        <w:pStyle w:val="Heading1"/>
        <w:sectPr w:rsidR="00E236C0" w:rsidSect="00256FE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2A09770" w14:textId="77777777" w:rsidR="007534E6" w:rsidRPr="00E236C0" w:rsidRDefault="007534E6" w:rsidP="00E236C0">
      <w:pPr>
        <w:pStyle w:val="Heading2"/>
        <w:keepLines w:val="0"/>
        <w:spacing w:before="240" w:after="60" w:line="240" w:lineRule="auto"/>
        <w:rPr>
          <w:rFonts w:eastAsia="Times New Roman" w:cs="Arial"/>
          <w:bCs/>
          <w:i w:val="0"/>
          <w:smallCaps/>
          <w:color w:val="auto"/>
          <w:sz w:val="36"/>
          <w:szCs w:val="28"/>
          <w:lang w:eastAsia="en-AU"/>
        </w:rPr>
      </w:pPr>
      <w:bookmarkStart w:id="12" w:name="_Toc4655878"/>
      <w:r w:rsidRPr="00E236C0">
        <w:rPr>
          <w:rFonts w:eastAsia="Times New Roman" w:cs="Arial"/>
          <w:bCs/>
          <w:i w:val="0"/>
          <w:smallCaps/>
          <w:color w:val="auto"/>
          <w:sz w:val="36"/>
          <w:szCs w:val="28"/>
          <w:lang w:eastAsia="en-AU"/>
        </w:rPr>
        <w:lastRenderedPageBreak/>
        <w:t>Emergency Management Plan</w:t>
      </w:r>
      <w:bookmarkEnd w:id="12"/>
    </w:p>
    <w:p w14:paraId="55DE74AF" w14:textId="77777777" w:rsidR="00BF2625" w:rsidRPr="00E236C0" w:rsidRDefault="004B6BDC" w:rsidP="00E236C0">
      <w:pPr>
        <w:pStyle w:val="Heading3"/>
        <w:keepLines w:val="0"/>
        <w:spacing w:before="240" w:after="120" w:line="240" w:lineRule="auto"/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</w:pPr>
      <w:bookmarkStart w:id="13" w:name="_Toc4655879"/>
      <w:r w:rsidRPr="00E236C0"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t>Emergency Kit</w:t>
      </w:r>
      <w:bookmarkEnd w:id="13"/>
      <w:r w:rsidR="009A12E3" w:rsidRPr="00E236C0"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t xml:space="preserve"> </w:t>
      </w:r>
    </w:p>
    <w:p w14:paraId="7A75F7C5" w14:textId="77777777" w:rsidR="000F4832" w:rsidRPr="00D77651" w:rsidRDefault="000F4832" w:rsidP="00D77651">
      <w:pPr>
        <w:pStyle w:val="Heading4"/>
        <w:keepLines w:val="0"/>
        <w:spacing w:before="240" w:after="60" w:line="240" w:lineRule="auto"/>
        <w:rPr>
          <w:rFonts w:eastAsia="Times New Roman" w:cs="Arial"/>
          <w:b/>
          <w:bCs/>
          <w:i w:val="0"/>
          <w:iCs w:val="0"/>
          <w:color w:val="auto"/>
          <w:sz w:val="24"/>
          <w:szCs w:val="24"/>
          <w:lang w:eastAsia="en-AU"/>
        </w:rPr>
      </w:pPr>
      <w:r w:rsidRPr="00D77651">
        <w:rPr>
          <w:rFonts w:eastAsia="Times New Roman" w:cs="Arial"/>
          <w:b/>
          <w:bCs/>
          <w:i w:val="0"/>
          <w:iCs w:val="0"/>
          <w:color w:val="auto"/>
          <w:sz w:val="24"/>
          <w:szCs w:val="24"/>
          <w:lang w:eastAsia="en-AU"/>
        </w:rPr>
        <w:t>Contents</w:t>
      </w:r>
    </w:p>
    <w:p w14:paraId="1AAF2F50" w14:textId="77777777" w:rsidR="000F4832" w:rsidRPr="00125C37" w:rsidRDefault="000F4832" w:rsidP="000F4832">
      <w:pPr>
        <w:rPr>
          <w:sz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9"/>
        <w:gridCol w:w="8091"/>
      </w:tblGrid>
      <w:tr w:rsidR="00E94C7D" w14:paraId="40AA3BFC" w14:textId="77777777" w:rsidTr="00D77651">
        <w:trPr>
          <w:trHeight w:val="482"/>
          <w:jc w:val="center"/>
        </w:trPr>
        <w:tc>
          <w:tcPr>
            <w:tcW w:w="993" w:type="dxa"/>
          </w:tcPr>
          <w:p w14:paraId="4DB6D585" w14:textId="77777777" w:rsidR="00E94C7D" w:rsidRDefault="00E94C7D" w:rsidP="00D77651"/>
        </w:tc>
        <w:tc>
          <w:tcPr>
            <w:tcW w:w="8312" w:type="dxa"/>
          </w:tcPr>
          <w:p w14:paraId="7A2A37C3" w14:textId="6F38232E" w:rsidR="00E94C7D" w:rsidRPr="00D77651" w:rsidRDefault="00E94C7D" w:rsidP="00D77651">
            <w:pPr>
              <w:rPr>
                <w:i/>
              </w:rPr>
            </w:pPr>
            <w:r w:rsidRPr="00D77651">
              <w:rPr>
                <w:i/>
              </w:rPr>
              <w:t xml:space="preserve">Business </w:t>
            </w:r>
            <w:r w:rsidR="00D77651" w:rsidRPr="00D77651">
              <w:rPr>
                <w:i/>
              </w:rPr>
              <w:t>c</w:t>
            </w:r>
            <w:r w:rsidRPr="00D77651">
              <w:rPr>
                <w:i/>
              </w:rPr>
              <w:t xml:space="preserve">ontinuity </w:t>
            </w:r>
            <w:r w:rsidR="00D77651" w:rsidRPr="00D77651">
              <w:rPr>
                <w:i/>
              </w:rPr>
              <w:t>p</w:t>
            </w:r>
            <w:r w:rsidRPr="00D77651">
              <w:rPr>
                <w:i/>
              </w:rPr>
              <w:t>lan</w:t>
            </w:r>
          </w:p>
        </w:tc>
      </w:tr>
      <w:tr w:rsidR="004B6BDC" w14:paraId="47197733" w14:textId="77777777" w:rsidTr="00D77651">
        <w:trPr>
          <w:trHeight w:val="482"/>
          <w:jc w:val="center"/>
        </w:trPr>
        <w:tc>
          <w:tcPr>
            <w:tcW w:w="993" w:type="dxa"/>
          </w:tcPr>
          <w:p w14:paraId="5DCC0E08" w14:textId="77777777" w:rsidR="004B6BDC" w:rsidRDefault="004B6BDC" w:rsidP="00D77651"/>
        </w:tc>
        <w:tc>
          <w:tcPr>
            <w:tcW w:w="8312" w:type="dxa"/>
          </w:tcPr>
          <w:p w14:paraId="784340CA" w14:textId="77777777" w:rsidR="004B6BDC" w:rsidRPr="00D77651" w:rsidRDefault="004B6BDC" w:rsidP="00D77651">
            <w:pPr>
              <w:rPr>
                <w:i/>
              </w:rPr>
            </w:pPr>
            <w:r w:rsidRPr="00D77651">
              <w:rPr>
                <w:i/>
              </w:rPr>
              <w:t>Spare set of master keys</w:t>
            </w:r>
          </w:p>
        </w:tc>
      </w:tr>
      <w:tr w:rsidR="004B6BDC" w14:paraId="41B64A7D" w14:textId="77777777" w:rsidTr="00D77651">
        <w:trPr>
          <w:trHeight w:val="482"/>
          <w:jc w:val="center"/>
        </w:trPr>
        <w:tc>
          <w:tcPr>
            <w:tcW w:w="993" w:type="dxa"/>
          </w:tcPr>
          <w:p w14:paraId="36FEB612" w14:textId="77777777" w:rsidR="004B6BDC" w:rsidRDefault="004B6BDC" w:rsidP="00D77651"/>
        </w:tc>
        <w:tc>
          <w:tcPr>
            <w:tcW w:w="8312" w:type="dxa"/>
          </w:tcPr>
          <w:p w14:paraId="649BA282" w14:textId="77777777" w:rsidR="004B6BDC" w:rsidRPr="00D77651" w:rsidRDefault="004B6BDC" w:rsidP="00D77651">
            <w:pPr>
              <w:rPr>
                <w:i/>
              </w:rPr>
            </w:pPr>
            <w:r w:rsidRPr="00D77651">
              <w:rPr>
                <w:i/>
              </w:rPr>
              <w:t xml:space="preserve">Hardcopy list of important </w:t>
            </w:r>
            <w:r w:rsidR="00652C0B" w:rsidRPr="00D77651">
              <w:rPr>
                <w:i/>
              </w:rPr>
              <w:t>information</w:t>
            </w:r>
            <w:r w:rsidRPr="00D77651">
              <w:rPr>
                <w:i/>
              </w:rPr>
              <w:t>, contacts, account numbers and policies</w:t>
            </w:r>
          </w:p>
        </w:tc>
      </w:tr>
      <w:tr w:rsidR="004B6BDC" w14:paraId="419F1925" w14:textId="77777777" w:rsidTr="00D77651">
        <w:trPr>
          <w:trHeight w:val="482"/>
          <w:jc w:val="center"/>
        </w:trPr>
        <w:tc>
          <w:tcPr>
            <w:tcW w:w="993" w:type="dxa"/>
          </w:tcPr>
          <w:p w14:paraId="09548185" w14:textId="77777777" w:rsidR="004B6BDC" w:rsidRDefault="004B6BDC" w:rsidP="00D77651"/>
        </w:tc>
        <w:tc>
          <w:tcPr>
            <w:tcW w:w="8312" w:type="dxa"/>
          </w:tcPr>
          <w:p w14:paraId="09F97235" w14:textId="77777777" w:rsidR="004B6BDC" w:rsidRPr="00D77651" w:rsidRDefault="004B6BDC" w:rsidP="00D77651">
            <w:pPr>
              <w:rPr>
                <w:i/>
              </w:rPr>
            </w:pPr>
            <w:r w:rsidRPr="00D77651">
              <w:rPr>
                <w:i/>
              </w:rPr>
              <w:t>Important documents – business bank, insurance paperwork</w:t>
            </w:r>
          </w:p>
        </w:tc>
      </w:tr>
      <w:tr w:rsidR="004B6BDC" w14:paraId="145B2971" w14:textId="77777777" w:rsidTr="00D77651">
        <w:trPr>
          <w:trHeight w:val="482"/>
          <w:jc w:val="center"/>
        </w:trPr>
        <w:tc>
          <w:tcPr>
            <w:tcW w:w="993" w:type="dxa"/>
          </w:tcPr>
          <w:p w14:paraId="0F947BA2" w14:textId="77777777" w:rsidR="004B6BDC" w:rsidRDefault="004B6BDC" w:rsidP="00D77651"/>
        </w:tc>
        <w:tc>
          <w:tcPr>
            <w:tcW w:w="8312" w:type="dxa"/>
          </w:tcPr>
          <w:p w14:paraId="4E57AB80" w14:textId="77777777" w:rsidR="004B6BDC" w:rsidRPr="00D77651" w:rsidRDefault="004B6BDC" w:rsidP="00D77651">
            <w:pPr>
              <w:rPr>
                <w:i/>
              </w:rPr>
            </w:pPr>
            <w:r w:rsidRPr="00D77651">
              <w:rPr>
                <w:i/>
              </w:rPr>
              <w:t>Computer backup data</w:t>
            </w:r>
          </w:p>
        </w:tc>
      </w:tr>
      <w:tr w:rsidR="004B6BDC" w14:paraId="4FBEBDFA" w14:textId="77777777" w:rsidTr="00D77651">
        <w:trPr>
          <w:trHeight w:val="482"/>
          <w:jc w:val="center"/>
        </w:trPr>
        <w:tc>
          <w:tcPr>
            <w:tcW w:w="993" w:type="dxa"/>
          </w:tcPr>
          <w:p w14:paraId="085182A9" w14:textId="77777777" w:rsidR="004B6BDC" w:rsidRDefault="004B6BDC" w:rsidP="00D77651"/>
        </w:tc>
        <w:tc>
          <w:tcPr>
            <w:tcW w:w="8312" w:type="dxa"/>
          </w:tcPr>
          <w:p w14:paraId="3A0E401F" w14:textId="55AFD921" w:rsidR="004B6BDC" w:rsidRPr="00D77651" w:rsidRDefault="004B6BDC" w:rsidP="00D77651">
            <w:pPr>
              <w:rPr>
                <w:i/>
              </w:rPr>
            </w:pPr>
            <w:r w:rsidRPr="00D77651">
              <w:rPr>
                <w:i/>
              </w:rPr>
              <w:t xml:space="preserve">First </w:t>
            </w:r>
            <w:r w:rsidR="00D77651" w:rsidRPr="00D77651">
              <w:rPr>
                <w:i/>
              </w:rPr>
              <w:t>a</w:t>
            </w:r>
            <w:r w:rsidRPr="00D77651">
              <w:rPr>
                <w:i/>
              </w:rPr>
              <w:t xml:space="preserve">id </w:t>
            </w:r>
            <w:r w:rsidR="00D77651" w:rsidRPr="00D77651">
              <w:rPr>
                <w:i/>
              </w:rPr>
              <w:t>k</w:t>
            </w:r>
            <w:r w:rsidRPr="00D77651">
              <w:rPr>
                <w:i/>
              </w:rPr>
              <w:t>it</w:t>
            </w:r>
          </w:p>
        </w:tc>
      </w:tr>
      <w:tr w:rsidR="004B6BDC" w14:paraId="73289410" w14:textId="77777777" w:rsidTr="00D77651">
        <w:trPr>
          <w:trHeight w:val="482"/>
          <w:jc w:val="center"/>
        </w:trPr>
        <w:tc>
          <w:tcPr>
            <w:tcW w:w="993" w:type="dxa"/>
          </w:tcPr>
          <w:p w14:paraId="638AFC0E" w14:textId="77777777" w:rsidR="004B6BDC" w:rsidRDefault="004B6BDC" w:rsidP="00D77651"/>
        </w:tc>
        <w:tc>
          <w:tcPr>
            <w:tcW w:w="8312" w:type="dxa"/>
          </w:tcPr>
          <w:p w14:paraId="65F495ED" w14:textId="77777777" w:rsidR="004B6BDC" w:rsidRPr="00D77651" w:rsidRDefault="004B6BDC" w:rsidP="00D77651">
            <w:pPr>
              <w:rPr>
                <w:i/>
              </w:rPr>
            </w:pPr>
            <w:r w:rsidRPr="00D77651">
              <w:rPr>
                <w:i/>
              </w:rPr>
              <w:t>Chargers for mobile phones and equipment</w:t>
            </w:r>
          </w:p>
        </w:tc>
      </w:tr>
      <w:tr w:rsidR="004B6BDC" w14:paraId="3B038F8B" w14:textId="77777777" w:rsidTr="00D77651">
        <w:trPr>
          <w:trHeight w:val="482"/>
          <w:jc w:val="center"/>
        </w:trPr>
        <w:tc>
          <w:tcPr>
            <w:tcW w:w="993" w:type="dxa"/>
          </w:tcPr>
          <w:p w14:paraId="76C52A63" w14:textId="77777777" w:rsidR="004B6BDC" w:rsidRDefault="004B6BDC" w:rsidP="00D77651"/>
        </w:tc>
        <w:tc>
          <w:tcPr>
            <w:tcW w:w="8312" w:type="dxa"/>
          </w:tcPr>
          <w:p w14:paraId="04F80C7B" w14:textId="77777777" w:rsidR="004B6BDC" w:rsidRPr="00D77651" w:rsidRDefault="004B6BDC" w:rsidP="00D77651">
            <w:pPr>
              <w:rPr>
                <w:i/>
              </w:rPr>
            </w:pPr>
            <w:r w:rsidRPr="00D77651">
              <w:rPr>
                <w:i/>
              </w:rPr>
              <w:t>Portable radio and torch with spare batteries</w:t>
            </w:r>
          </w:p>
        </w:tc>
      </w:tr>
      <w:tr w:rsidR="004B6BDC" w14:paraId="1CC26972" w14:textId="77777777" w:rsidTr="00D77651">
        <w:trPr>
          <w:trHeight w:val="482"/>
          <w:jc w:val="center"/>
        </w:trPr>
        <w:tc>
          <w:tcPr>
            <w:tcW w:w="993" w:type="dxa"/>
          </w:tcPr>
          <w:p w14:paraId="12A69E91" w14:textId="77777777" w:rsidR="004B6BDC" w:rsidRDefault="004B6BDC" w:rsidP="00D77651"/>
        </w:tc>
        <w:tc>
          <w:tcPr>
            <w:tcW w:w="8312" w:type="dxa"/>
          </w:tcPr>
          <w:p w14:paraId="1D1DD6B4" w14:textId="77777777" w:rsidR="004B6BDC" w:rsidRPr="00D77651" w:rsidRDefault="00CC6BE1" w:rsidP="00D77651">
            <w:pPr>
              <w:rPr>
                <w:i/>
              </w:rPr>
            </w:pPr>
            <w:r w:rsidRPr="00D77651">
              <w:rPr>
                <w:i/>
              </w:rPr>
              <w:t>Bottled water, non-perishable food, blankets</w:t>
            </w:r>
          </w:p>
        </w:tc>
      </w:tr>
      <w:tr w:rsidR="004B6BDC" w14:paraId="07C6CE16" w14:textId="77777777" w:rsidTr="00D77651">
        <w:trPr>
          <w:trHeight w:val="482"/>
          <w:jc w:val="center"/>
        </w:trPr>
        <w:tc>
          <w:tcPr>
            <w:tcW w:w="993" w:type="dxa"/>
          </w:tcPr>
          <w:p w14:paraId="6953FAC6" w14:textId="77777777" w:rsidR="004B6BDC" w:rsidRDefault="004B6BDC" w:rsidP="00D77651"/>
        </w:tc>
        <w:tc>
          <w:tcPr>
            <w:tcW w:w="8312" w:type="dxa"/>
          </w:tcPr>
          <w:p w14:paraId="55C87F41" w14:textId="723AB218" w:rsidR="004B6BDC" w:rsidRPr="00D77651" w:rsidRDefault="004B6BDC" w:rsidP="00D77651">
            <w:pPr>
              <w:rPr>
                <w:i/>
              </w:rPr>
            </w:pPr>
          </w:p>
        </w:tc>
      </w:tr>
      <w:tr w:rsidR="004B6BDC" w14:paraId="3C6F9511" w14:textId="77777777" w:rsidTr="00D77651">
        <w:trPr>
          <w:trHeight w:val="482"/>
          <w:jc w:val="center"/>
        </w:trPr>
        <w:tc>
          <w:tcPr>
            <w:tcW w:w="993" w:type="dxa"/>
          </w:tcPr>
          <w:p w14:paraId="70DCE3ED" w14:textId="77777777" w:rsidR="004B6BDC" w:rsidRDefault="004B6BDC" w:rsidP="00D77651"/>
        </w:tc>
        <w:tc>
          <w:tcPr>
            <w:tcW w:w="8312" w:type="dxa"/>
          </w:tcPr>
          <w:p w14:paraId="6520F54E" w14:textId="77777777" w:rsidR="004B6BDC" w:rsidRPr="00D77651" w:rsidRDefault="004B6BDC" w:rsidP="00D77651">
            <w:pPr>
              <w:rPr>
                <w:i/>
              </w:rPr>
            </w:pPr>
          </w:p>
        </w:tc>
      </w:tr>
    </w:tbl>
    <w:p w14:paraId="1FB67DF3" w14:textId="77777777" w:rsidR="004B6BDC" w:rsidRDefault="004B6BDC" w:rsidP="004B6BDC"/>
    <w:p w14:paraId="4ACBCB9A" w14:textId="10520ED4" w:rsidR="00D77651" w:rsidRPr="00D77651" w:rsidRDefault="00D77651" w:rsidP="00D77651">
      <w:pPr>
        <w:pStyle w:val="Heading4"/>
        <w:keepLines w:val="0"/>
        <w:spacing w:before="240" w:after="60" w:line="240" w:lineRule="auto"/>
        <w:rPr>
          <w:rFonts w:eastAsia="Times New Roman" w:cs="Arial"/>
          <w:b/>
          <w:bCs/>
          <w:i w:val="0"/>
          <w:iCs w:val="0"/>
          <w:color w:val="auto"/>
          <w:sz w:val="24"/>
          <w:szCs w:val="24"/>
          <w:lang w:eastAsia="en-AU"/>
        </w:rPr>
      </w:pPr>
      <w:r w:rsidRPr="00D77651">
        <w:rPr>
          <w:rFonts w:eastAsia="Times New Roman" w:cs="Arial"/>
          <w:b/>
          <w:bCs/>
          <w:i w:val="0"/>
          <w:iCs w:val="0"/>
          <w:color w:val="auto"/>
          <w:sz w:val="24"/>
          <w:szCs w:val="24"/>
          <w:lang w:eastAsia="en-AU"/>
        </w:rPr>
        <w:t>Location of emergency kit</w:t>
      </w:r>
    </w:p>
    <w:p w14:paraId="1321AE77" w14:textId="77777777" w:rsidR="00D77651" w:rsidRDefault="00D77651" w:rsidP="00D77651">
      <w:pPr>
        <w:spacing w:before="240" w:after="0" w:line="240" w:lineRule="auto"/>
        <w:rPr>
          <w:rFonts w:eastAsia="Times New Roman" w:cs="Arial"/>
          <w:i/>
          <w:szCs w:val="20"/>
          <w:lang w:eastAsia="en-AU"/>
        </w:rPr>
      </w:pPr>
      <w:r w:rsidRPr="00D77651">
        <w:rPr>
          <w:rFonts w:eastAsia="Times New Roman" w:cs="Arial"/>
          <w:i/>
          <w:szCs w:val="20"/>
          <w:lang w:eastAsia="en-AU"/>
        </w:rPr>
        <w:t>[Where is your emergency kit located/stored?]</w:t>
      </w:r>
    </w:p>
    <w:p w14:paraId="331A6EA2" w14:textId="77777777" w:rsidR="007739C0" w:rsidRDefault="007739C0" w:rsidP="00D77651">
      <w:pPr>
        <w:spacing w:before="240" w:after="0" w:line="240" w:lineRule="auto"/>
        <w:rPr>
          <w:rFonts w:eastAsia="Times New Roman" w:cs="Arial"/>
          <w:i/>
          <w:szCs w:val="20"/>
          <w:lang w:eastAsia="en-AU"/>
        </w:rPr>
      </w:pPr>
    </w:p>
    <w:p w14:paraId="6C167B38" w14:textId="0E2EC3CE" w:rsidR="007739C0" w:rsidRDefault="007739C0" w:rsidP="00D77651">
      <w:pPr>
        <w:spacing w:before="240" w:after="0" w:line="240" w:lineRule="auto"/>
        <w:rPr>
          <w:rFonts w:eastAsia="Times New Roman" w:cs="Arial"/>
          <w:i/>
          <w:szCs w:val="20"/>
          <w:lang w:eastAsia="en-AU"/>
        </w:rPr>
        <w:sectPr w:rsidR="007739C0" w:rsidSect="00256FE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5255951" w14:textId="77777777" w:rsidR="009A12E3" w:rsidRPr="009A12E3" w:rsidRDefault="009A12E3" w:rsidP="005D26C0">
      <w:pPr>
        <w:rPr>
          <w:sz w:val="2"/>
        </w:rPr>
      </w:pPr>
    </w:p>
    <w:p w14:paraId="54E0442D" w14:textId="77777777" w:rsidR="00CC6BE1" w:rsidRPr="00D77651" w:rsidRDefault="004B6BDC" w:rsidP="00D77651">
      <w:pPr>
        <w:pStyle w:val="Heading2"/>
        <w:keepLines w:val="0"/>
        <w:spacing w:before="240" w:after="60" w:line="240" w:lineRule="auto"/>
        <w:rPr>
          <w:rFonts w:eastAsia="Times New Roman" w:cs="Arial"/>
          <w:bCs/>
          <w:i w:val="0"/>
          <w:smallCaps/>
          <w:color w:val="auto"/>
          <w:sz w:val="36"/>
          <w:szCs w:val="28"/>
          <w:lang w:eastAsia="en-AU"/>
        </w:rPr>
      </w:pPr>
      <w:bookmarkStart w:id="14" w:name="_Toc4655880"/>
      <w:r w:rsidRPr="00D77651">
        <w:rPr>
          <w:rFonts w:eastAsia="Times New Roman" w:cs="Arial"/>
          <w:bCs/>
          <w:i w:val="0"/>
          <w:smallCaps/>
          <w:color w:val="auto"/>
          <w:sz w:val="36"/>
          <w:szCs w:val="28"/>
          <w:lang w:eastAsia="en-AU"/>
        </w:rPr>
        <w:t>Evacuation Plan</w:t>
      </w:r>
      <w:bookmarkEnd w:id="14"/>
    </w:p>
    <w:p w14:paraId="3AA464B0" w14:textId="77777777" w:rsidR="00CC6BE1" w:rsidRPr="00125C37" w:rsidRDefault="00CC6BE1" w:rsidP="00CC6BE1">
      <w:pPr>
        <w:rPr>
          <w:sz w:val="4"/>
        </w:rPr>
      </w:pPr>
    </w:p>
    <w:p w14:paraId="50D510CF" w14:textId="3CC254A6" w:rsidR="00CC6BE1" w:rsidRPr="00D77651" w:rsidRDefault="00CC6BE1" w:rsidP="00D77651">
      <w:pPr>
        <w:rPr>
          <w:i/>
        </w:rPr>
      </w:pPr>
      <w:r w:rsidRPr="00D77651">
        <w:rPr>
          <w:i/>
        </w:rPr>
        <w:t>This plan should include</w:t>
      </w:r>
      <w:r w:rsidR="00D77651" w:rsidRPr="00D77651">
        <w:rPr>
          <w:i/>
        </w:rPr>
        <w:t xml:space="preserve"> a</w:t>
      </w:r>
      <w:r w:rsidRPr="00D77651">
        <w:rPr>
          <w:i/>
        </w:rPr>
        <w:t xml:space="preserve"> floor plan of the site with exits identified, and key utility shot off points marked (if applicable)</w:t>
      </w:r>
      <w:r w:rsidR="00D77651" w:rsidRPr="00D77651">
        <w:rPr>
          <w:i/>
        </w:rPr>
        <w:t>.</w:t>
      </w:r>
    </w:p>
    <w:p w14:paraId="18F2AAD8" w14:textId="77777777" w:rsidR="00590C92" w:rsidRPr="00D77651" w:rsidRDefault="00590C92" w:rsidP="00D77651">
      <w:pPr>
        <w:pStyle w:val="Heading3"/>
        <w:keepLines w:val="0"/>
        <w:spacing w:before="240" w:after="120" w:line="240" w:lineRule="auto"/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</w:pPr>
      <w:bookmarkStart w:id="15" w:name="_Toc4655881"/>
      <w:r w:rsidRPr="00D77651"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t>Evacuation Location</w:t>
      </w:r>
      <w:bookmarkEnd w:id="15"/>
    </w:p>
    <w:p w14:paraId="7036EB70" w14:textId="3BAFA4FB" w:rsidR="009A12E3" w:rsidRPr="00D77651" w:rsidRDefault="009A12E3" w:rsidP="009A12E3">
      <w:pPr>
        <w:spacing w:after="0" w:line="240" w:lineRule="auto"/>
        <w:rPr>
          <w:i/>
        </w:rPr>
      </w:pPr>
      <w:r w:rsidRPr="00D77651">
        <w:t>The designated assembly point identified away from the site is:</w:t>
      </w:r>
      <w:r w:rsidR="00D77651">
        <w:rPr>
          <w:i/>
        </w:rPr>
        <w:t xml:space="preserve"> [</w:t>
      </w:r>
      <w:r w:rsidR="00D77651" w:rsidRPr="00D77651">
        <w:rPr>
          <w:i/>
        </w:rPr>
        <w:t>Nominate assembly point</w:t>
      </w:r>
      <w:r w:rsidR="00D77651">
        <w:rPr>
          <w:i/>
        </w:rPr>
        <w:t>]</w:t>
      </w:r>
    </w:p>
    <w:p w14:paraId="45691771" w14:textId="2E743D0C" w:rsidR="000F4832" w:rsidRPr="00D77651" w:rsidRDefault="00BF2625" w:rsidP="00D77651">
      <w:pPr>
        <w:pStyle w:val="Heading3"/>
        <w:keepLines w:val="0"/>
        <w:spacing w:before="240" w:after="120" w:line="240" w:lineRule="auto"/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</w:pPr>
      <w:bookmarkStart w:id="16" w:name="_Toc4655882"/>
      <w:r w:rsidRPr="00D77651"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t>Key Contacts</w:t>
      </w:r>
      <w:bookmarkEnd w:id="16"/>
    </w:p>
    <w:p w14:paraId="21CF553D" w14:textId="77777777" w:rsidR="000F4832" w:rsidRPr="00D77651" w:rsidRDefault="000F4832" w:rsidP="00D77651">
      <w:pPr>
        <w:pStyle w:val="Heading4"/>
        <w:keepLines w:val="0"/>
        <w:spacing w:before="240" w:after="60" w:line="240" w:lineRule="auto"/>
        <w:rPr>
          <w:rFonts w:eastAsia="Times New Roman" w:cs="Arial"/>
          <w:b/>
          <w:bCs/>
          <w:i w:val="0"/>
          <w:iCs w:val="0"/>
          <w:color w:val="auto"/>
          <w:sz w:val="24"/>
          <w:szCs w:val="24"/>
          <w:lang w:eastAsia="en-AU"/>
        </w:rPr>
      </w:pPr>
      <w:r w:rsidRPr="00D77651">
        <w:rPr>
          <w:rFonts w:eastAsia="Times New Roman" w:cs="Arial"/>
          <w:b/>
          <w:bCs/>
          <w:i w:val="0"/>
          <w:iCs w:val="0"/>
          <w:color w:val="auto"/>
          <w:sz w:val="24"/>
          <w:szCs w:val="24"/>
          <w:lang w:eastAsia="en-AU"/>
        </w:rPr>
        <w:t>Internal Contacts</w:t>
      </w:r>
    </w:p>
    <w:p w14:paraId="2A05D94E" w14:textId="77777777" w:rsidR="000F4832" w:rsidRPr="00125C37" w:rsidRDefault="000F4832" w:rsidP="000F4832">
      <w:pPr>
        <w:rPr>
          <w:sz w:val="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14"/>
        <w:gridCol w:w="1839"/>
        <w:gridCol w:w="1756"/>
        <w:gridCol w:w="3651"/>
      </w:tblGrid>
      <w:tr w:rsidR="00D779C2" w:rsidRPr="007739C0" w14:paraId="5C6CC381" w14:textId="77777777" w:rsidTr="00D77651">
        <w:trPr>
          <w:trHeight w:val="482"/>
          <w:jc w:val="center"/>
        </w:trPr>
        <w:tc>
          <w:tcPr>
            <w:tcW w:w="1001" w:type="pct"/>
            <w:shd w:val="clear" w:color="auto" w:fill="D9D9D9" w:themeFill="background1" w:themeFillShade="D9"/>
            <w:vAlign w:val="center"/>
          </w:tcPr>
          <w:p w14:paraId="3D6E5E80" w14:textId="77777777" w:rsidR="00D779C2" w:rsidRPr="007739C0" w:rsidRDefault="00D779C2" w:rsidP="00D77651">
            <w:pPr>
              <w:rPr>
                <w:b/>
              </w:rPr>
            </w:pPr>
            <w:r w:rsidRPr="007739C0">
              <w:rPr>
                <w:b/>
              </w:rPr>
              <w:t>Person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center"/>
          </w:tcPr>
          <w:p w14:paraId="4E2C342F" w14:textId="77777777" w:rsidR="00D779C2" w:rsidRPr="007739C0" w:rsidRDefault="00D779C2" w:rsidP="00D77651">
            <w:pPr>
              <w:rPr>
                <w:b/>
              </w:rPr>
            </w:pPr>
            <w:r w:rsidRPr="007739C0">
              <w:rPr>
                <w:b/>
              </w:rPr>
              <w:t>Contact number</w:t>
            </w:r>
          </w:p>
        </w:tc>
        <w:tc>
          <w:tcPr>
            <w:tcW w:w="969" w:type="pct"/>
            <w:shd w:val="clear" w:color="auto" w:fill="D9D9D9" w:themeFill="background1" w:themeFillShade="D9"/>
            <w:vAlign w:val="center"/>
          </w:tcPr>
          <w:p w14:paraId="10DAC731" w14:textId="77777777" w:rsidR="00D779C2" w:rsidRPr="007739C0" w:rsidRDefault="00D779C2" w:rsidP="00D77651">
            <w:pPr>
              <w:rPr>
                <w:b/>
              </w:rPr>
            </w:pPr>
            <w:r w:rsidRPr="007739C0">
              <w:rPr>
                <w:b/>
              </w:rPr>
              <w:t>Email</w:t>
            </w:r>
          </w:p>
        </w:tc>
        <w:tc>
          <w:tcPr>
            <w:tcW w:w="2015" w:type="pct"/>
            <w:shd w:val="clear" w:color="auto" w:fill="D9D9D9" w:themeFill="background1" w:themeFillShade="D9"/>
            <w:vAlign w:val="center"/>
          </w:tcPr>
          <w:p w14:paraId="34186DA8" w14:textId="1A76BDAC" w:rsidR="00D779C2" w:rsidRPr="007739C0" w:rsidRDefault="00D779C2" w:rsidP="00D77651">
            <w:pPr>
              <w:rPr>
                <w:b/>
              </w:rPr>
            </w:pPr>
            <w:r w:rsidRPr="007739C0">
              <w:rPr>
                <w:b/>
              </w:rPr>
              <w:t>Skills/</w:t>
            </w:r>
            <w:r w:rsidR="007739C0">
              <w:rPr>
                <w:b/>
              </w:rPr>
              <w:t>r</w:t>
            </w:r>
            <w:r w:rsidRPr="007739C0">
              <w:rPr>
                <w:b/>
              </w:rPr>
              <w:t>esponsibilities</w:t>
            </w:r>
          </w:p>
        </w:tc>
      </w:tr>
      <w:tr w:rsidR="00D779C2" w14:paraId="030C0001" w14:textId="77777777" w:rsidTr="00D77651">
        <w:trPr>
          <w:trHeight w:val="482"/>
          <w:jc w:val="center"/>
        </w:trPr>
        <w:tc>
          <w:tcPr>
            <w:tcW w:w="1001" w:type="pct"/>
          </w:tcPr>
          <w:p w14:paraId="53952240" w14:textId="77777777" w:rsidR="00D779C2" w:rsidRPr="000F4832" w:rsidRDefault="00D779C2" w:rsidP="00D77651"/>
        </w:tc>
        <w:tc>
          <w:tcPr>
            <w:tcW w:w="1015" w:type="pct"/>
          </w:tcPr>
          <w:p w14:paraId="1B4FCACB" w14:textId="77777777" w:rsidR="00D779C2" w:rsidRPr="000F4832" w:rsidRDefault="00D779C2" w:rsidP="00D77651"/>
        </w:tc>
        <w:tc>
          <w:tcPr>
            <w:tcW w:w="969" w:type="pct"/>
          </w:tcPr>
          <w:p w14:paraId="5F23838B" w14:textId="77777777" w:rsidR="00D779C2" w:rsidRPr="000F4832" w:rsidRDefault="00D779C2" w:rsidP="00D77651"/>
        </w:tc>
        <w:tc>
          <w:tcPr>
            <w:tcW w:w="2015" w:type="pct"/>
          </w:tcPr>
          <w:p w14:paraId="707A555E" w14:textId="77777777" w:rsidR="00D779C2" w:rsidRPr="000F4832" w:rsidRDefault="00D779C2" w:rsidP="00D77651"/>
        </w:tc>
      </w:tr>
      <w:tr w:rsidR="00D779C2" w14:paraId="2C833692" w14:textId="77777777" w:rsidTr="00D77651">
        <w:trPr>
          <w:trHeight w:val="482"/>
          <w:jc w:val="center"/>
        </w:trPr>
        <w:tc>
          <w:tcPr>
            <w:tcW w:w="1001" w:type="pct"/>
          </w:tcPr>
          <w:p w14:paraId="7E68D1AB" w14:textId="77777777" w:rsidR="00D779C2" w:rsidRPr="000F4832" w:rsidRDefault="00D779C2" w:rsidP="00D77651"/>
        </w:tc>
        <w:tc>
          <w:tcPr>
            <w:tcW w:w="1015" w:type="pct"/>
          </w:tcPr>
          <w:p w14:paraId="16408CE1" w14:textId="77777777" w:rsidR="00D779C2" w:rsidRPr="000F4832" w:rsidRDefault="00D779C2" w:rsidP="00D77651"/>
        </w:tc>
        <w:tc>
          <w:tcPr>
            <w:tcW w:w="969" w:type="pct"/>
          </w:tcPr>
          <w:p w14:paraId="4569529A" w14:textId="77777777" w:rsidR="00D779C2" w:rsidRPr="000F4832" w:rsidRDefault="00D779C2" w:rsidP="00D77651"/>
        </w:tc>
        <w:tc>
          <w:tcPr>
            <w:tcW w:w="2015" w:type="pct"/>
          </w:tcPr>
          <w:p w14:paraId="7492C6FE" w14:textId="77777777" w:rsidR="00D779C2" w:rsidRPr="000F4832" w:rsidRDefault="00D779C2" w:rsidP="00D77651"/>
        </w:tc>
      </w:tr>
      <w:tr w:rsidR="00D779C2" w14:paraId="1201EAF4" w14:textId="77777777" w:rsidTr="00D77651">
        <w:trPr>
          <w:trHeight w:val="482"/>
          <w:jc w:val="center"/>
        </w:trPr>
        <w:tc>
          <w:tcPr>
            <w:tcW w:w="1001" w:type="pct"/>
          </w:tcPr>
          <w:p w14:paraId="40D1538F" w14:textId="77777777" w:rsidR="00D779C2" w:rsidRPr="000F4832" w:rsidRDefault="00D779C2" w:rsidP="00D77651"/>
        </w:tc>
        <w:tc>
          <w:tcPr>
            <w:tcW w:w="1015" w:type="pct"/>
          </w:tcPr>
          <w:p w14:paraId="397F6A98" w14:textId="77777777" w:rsidR="00D779C2" w:rsidRPr="000F4832" w:rsidRDefault="00D779C2" w:rsidP="00D77651"/>
        </w:tc>
        <w:tc>
          <w:tcPr>
            <w:tcW w:w="969" w:type="pct"/>
          </w:tcPr>
          <w:p w14:paraId="6829144B" w14:textId="77777777" w:rsidR="00D779C2" w:rsidRPr="000F4832" w:rsidRDefault="00D779C2" w:rsidP="00D77651"/>
        </w:tc>
        <w:tc>
          <w:tcPr>
            <w:tcW w:w="2015" w:type="pct"/>
          </w:tcPr>
          <w:p w14:paraId="0AFC819A" w14:textId="77777777" w:rsidR="00D779C2" w:rsidRPr="000F4832" w:rsidRDefault="00D779C2" w:rsidP="00D77651"/>
        </w:tc>
      </w:tr>
      <w:tr w:rsidR="00D779C2" w14:paraId="7458BB6F" w14:textId="77777777" w:rsidTr="00D77651">
        <w:trPr>
          <w:trHeight w:val="482"/>
          <w:jc w:val="center"/>
        </w:trPr>
        <w:tc>
          <w:tcPr>
            <w:tcW w:w="1001" w:type="pct"/>
          </w:tcPr>
          <w:p w14:paraId="6E9F3B40" w14:textId="77777777" w:rsidR="00D779C2" w:rsidRPr="000F4832" w:rsidRDefault="00D779C2" w:rsidP="00D77651"/>
        </w:tc>
        <w:tc>
          <w:tcPr>
            <w:tcW w:w="1015" w:type="pct"/>
          </w:tcPr>
          <w:p w14:paraId="6DB0F152" w14:textId="77777777" w:rsidR="00D779C2" w:rsidRPr="000F4832" w:rsidRDefault="00D779C2" w:rsidP="00D77651"/>
        </w:tc>
        <w:tc>
          <w:tcPr>
            <w:tcW w:w="969" w:type="pct"/>
          </w:tcPr>
          <w:p w14:paraId="3826C65C" w14:textId="77777777" w:rsidR="00D779C2" w:rsidRPr="000F4832" w:rsidRDefault="00D779C2" w:rsidP="00D77651"/>
        </w:tc>
        <w:tc>
          <w:tcPr>
            <w:tcW w:w="2015" w:type="pct"/>
          </w:tcPr>
          <w:p w14:paraId="42947CBB" w14:textId="77777777" w:rsidR="00D779C2" w:rsidRPr="000F4832" w:rsidRDefault="00D779C2" w:rsidP="00D77651"/>
        </w:tc>
      </w:tr>
    </w:tbl>
    <w:p w14:paraId="3BCA5871" w14:textId="77777777" w:rsidR="000F4832" w:rsidRPr="007739C0" w:rsidRDefault="000F4832" w:rsidP="007739C0">
      <w:pPr>
        <w:pStyle w:val="Heading4"/>
        <w:keepLines w:val="0"/>
        <w:spacing w:before="240" w:after="60" w:line="240" w:lineRule="auto"/>
        <w:rPr>
          <w:rFonts w:eastAsia="Times New Roman" w:cs="Arial"/>
          <w:b/>
          <w:bCs/>
          <w:i w:val="0"/>
          <w:iCs w:val="0"/>
          <w:color w:val="auto"/>
          <w:sz w:val="24"/>
          <w:szCs w:val="24"/>
          <w:lang w:eastAsia="en-AU"/>
        </w:rPr>
      </w:pPr>
      <w:r w:rsidRPr="007739C0">
        <w:rPr>
          <w:rFonts w:eastAsia="Times New Roman" w:cs="Arial"/>
          <w:b/>
          <w:bCs/>
          <w:i w:val="0"/>
          <w:iCs w:val="0"/>
          <w:color w:val="auto"/>
          <w:sz w:val="24"/>
          <w:szCs w:val="24"/>
          <w:lang w:eastAsia="en-AU"/>
        </w:rPr>
        <w:t>External Contacts</w:t>
      </w:r>
    </w:p>
    <w:p w14:paraId="5CAFC768" w14:textId="77777777" w:rsidR="000F4832" w:rsidRPr="00125C37" w:rsidRDefault="000F4832" w:rsidP="000F4832">
      <w:pPr>
        <w:pStyle w:val="Heading1"/>
        <w:spacing w:line="240" w:lineRule="auto"/>
        <w:jc w:val="center"/>
        <w:rPr>
          <w:sz w:val="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625"/>
        <w:gridCol w:w="2435"/>
      </w:tblGrid>
      <w:tr w:rsidR="000F4832" w:rsidRPr="007739C0" w14:paraId="3F2961B2" w14:textId="77777777" w:rsidTr="007739C0">
        <w:trPr>
          <w:trHeight w:val="482"/>
          <w:jc w:val="center"/>
        </w:trPr>
        <w:tc>
          <w:tcPr>
            <w:tcW w:w="3656" w:type="pct"/>
            <w:shd w:val="clear" w:color="auto" w:fill="D9D9D9" w:themeFill="background1" w:themeFillShade="D9"/>
          </w:tcPr>
          <w:p w14:paraId="5E81D13F" w14:textId="77777777" w:rsidR="000F4832" w:rsidRPr="007739C0" w:rsidRDefault="000F4832" w:rsidP="007739C0">
            <w:pPr>
              <w:rPr>
                <w:b/>
              </w:rPr>
            </w:pPr>
            <w:r w:rsidRPr="007739C0">
              <w:rPr>
                <w:b/>
              </w:rPr>
              <w:t>Organisation</w:t>
            </w:r>
          </w:p>
        </w:tc>
        <w:tc>
          <w:tcPr>
            <w:tcW w:w="1344" w:type="pct"/>
            <w:shd w:val="clear" w:color="auto" w:fill="D9D9D9" w:themeFill="background1" w:themeFillShade="D9"/>
          </w:tcPr>
          <w:p w14:paraId="35455061" w14:textId="77777777" w:rsidR="000F4832" w:rsidRPr="007739C0" w:rsidRDefault="000F4832" w:rsidP="007739C0">
            <w:pPr>
              <w:rPr>
                <w:b/>
              </w:rPr>
            </w:pPr>
            <w:r w:rsidRPr="007739C0">
              <w:rPr>
                <w:b/>
              </w:rPr>
              <w:t>Contact number</w:t>
            </w:r>
          </w:p>
        </w:tc>
      </w:tr>
      <w:tr w:rsidR="000F4832" w:rsidRPr="007739C0" w14:paraId="40376BF3" w14:textId="77777777" w:rsidTr="007739C0">
        <w:trPr>
          <w:trHeight w:val="482"/>
          <w:jc w:val="center"/>
        </w:trPr>
        <w:tc>
          <w:tcPr>
            <w:tcW w:w="3656" w:type="pct"/>
          </w:tcPr>
          <w:p w14:paraId="3195B5F1" w14:textId="6CB35CCE" w:rsidR="000F4832" w:rsidRPr="007739C0" w:rsidRDefault="007739C0" w:rsidP="007739C0">
            <w:pPr>
              <w:rPr>
                <w:i/>
              </w:rPr>
            </w:pPr>
            <w:r>
              <w:rPr>
                <w:i/>
              </w:rPr>
              <w:t>Life threatening emergency</w:t>
            </w:r>
          </w:p>
        </w:tc>
        <w:tc>
          <w:tcPr>
            <w:tcW w:w="1344" w:type="pct"/>
          </w:tcPr>
          <w:p w14:paraId="5771B4F1" w14:textId="77777777" w:rsidR="000F4832" w:rsidRPr="007739C0" w:rsidRDefault="000F4832" w:rsidP="007739C0">
            <w:pPr>
              <w:rPr>
                <w:i/>
              </w:rPr>
            </w:pPr>
            <w:r w:rsidRPr="007739C0">
              <w:rPr>
                <w:i/>
              </w:rPr>
              <w:t>000</w:t>
            </w:r>
          </w:p>
        </w:tc>
      </w:tr>
      <w:tr w:rsidR="000F4832" w:rsidRPr="007739C0" w14:paraId="32F5615E" w14:textId="77777777" w:rsidTr="007739C0">
        <w:trPr>
          <w:trHeight w:val="482"/>
          <w:jc w:val="center"/>
        </w:trPr>
        <w:tc>
          <w:tcPr>
            <w:tcW w:w="3656" w:type="pct"/>
          </w:tcPr>
          <w:p w14:paraId="2935206C" w14:textId="15BB1B03" w:rsidR="000F4832" w:rsidRPr="007739C0" w:rsidRDefault="000F4832" w:rsidP="007739C0">
            <w:pPr>
              <w:rPr>
                <w:i/>
              </w:rPr>
            </w:pPr>
            <w:r w:rsidRPr="007739C0">
              <w:rPr>
                <w:i/>
              </w:rPr>
              <w:t>State Emergency Service</w:t>
            </w:r>
            <w:r w:rsidR="007739C0">
              <w:rPr>
                <w:i/>
              </w:rPr>
              <w:t xml:space="preserve"> (SES)</w:t>
            </w:r>
          </w:p>
        </w:tc>
        <w:tc>
          <w:tcPr>
            <w:tcW w:w="1344" w:type="pct"/>
          </w:tcPr>
          <w:p w14:paraId="76298C39" w14:textId="77777777" w:rsidR="000F4832" w:rsidRPr="007739C0" w:rsidRDefault="000F4832" w:rsidP="007739C0">
            <w:pPr>
              <w:rPr>
                <w:i/>
              </w:rPr>
            </w:pPr>
            <w:r w:rsidRPr="007739C0">
              <w:rPr>
                <w:i/>
              </w:rPr>
              <w:t>132 500</w:t>
            </w:r>
          </w:p>
        </w:tc>
      </w:tr>
      <w:tr w:rsidR="007739C0" w:rsidRPr="007739C0" w14:paraId="22919C5B" w14:textId="77777777" w:rsidTr="007739C0">
        <w:trPr>
          <w:trHeight w:val="482"/>
          <w:jc w:val="center"/>
        </w:trPr>
        <w:tc>
          <w:tcPr>
            <w:tcW w:w="3656" w:type="pct"/>
          </w:tcPr>
          <w:p w14:paraId="580312B2" w14:textId="79BEDD78" w:rsidR="007739C0" w:rsidRPr="007739C0" w:rsidRDefault="007739C0" w:rsidP="007739C0">
            <w:pPr>
              <w:rPr>
                <w:i/>
              </w:rPr>
            </w:pPr>
            <w:r>
              <w:rPr>
                <w:i/>
              </w:rPr>
              <w:t>SA Police</w:t>
            </w:r>
          </w:p>
        </w:tc>
        <w:tc>
          <w:tcPr>
            <w:tcW w:w="1344" w:type="pct"/>
          </w:tcPr>
          <w:p w14:paraId="08F10D23" w14:textId="7C53F3A5" w:rsidR="007739C0" w:rsidRPr="007739C0" w:rsidRDefault="007739C0" w:rsidP="007739C0">
            <w:pPr>
              <w:rPr>
                <w:i/>
              </w:rPr>
            </w:pPr>
            <w:r>
              <w:rPr>
                <w:i/>
              </w:rPr>
              <w:t>131 444</w:t>
            </w:r>
          </w:p>
        </w:tc>
      </w:tr>
      <w:tr w:rsidR="000F4832" w:rsidRPr="007739C0" w14:paraId="45A08109" w14:textId="77777777" w:rsidTr="007739C0">
        <w:trPr>
          <w:trHeight w:val="482"/>
          <w:jc w:val="center"/>
        </w:trPr>
        <w:tc>
          <w:tcPr>
            <w:tcW w:w="3656" w:type="pct"/>
          </w:tcPr>
          <w:p w14:paraId="0AA513F7" w14:textId="77777777" w:rsidR="000F4832" w:rsidRPr="007739C0" w:rsidRDefault="00125C37" w:rsidP="007739C0">
            <w:pPr>
              <w:rPr>
                <w:i/>
              </w:rPr>
            </w:pPr>
            <w:r w:rsidRPr="007739C0">
              <w:rPr>
                <w:i/>
              </w:rPr>
              <w:t>Property Manager</w:t>
            </w:r>
          </w:p>
        </w:tc>
        <w:tc>
          <w:tcPr>
            <w:tcW w:w="1344" w:type="pct"/>
          </w:tcPr>
          <w:p w14:paraId="79FBA2C6" w14:textId="77777777" w:rsidR="000F4832" w:rsidRPr="007739C0" w:rsidRDefault="000F4832" w:rsidP="007739C0">
            <w:pPr>
              <w:rPr>
                <w:i/>
              </w:rPr>
            </w:pPr>
          </w:p>
        </w:tc>
      </w:tr>
      <w:tr w:rsidR="000F4832" w:rsidRPr="007739C0" w14:paraId="4F21865E" w14:textId="77777777" w:rsidTr="007739C0">
        <w:trPr>
          <w:trHeight w:val="482"/>
          <w:jc w:val="center"/>
        </w:trPr>
        <w:tc>
          <w:tcPr>
            <w:tcW w:w="3656" w:type="pct"/>
          </w:tcPr>
          <w:p w14:paraId="398320E5" w14:textId="77777777" w:rsidR="000F4832" w:rsidRPr="007739C0" w:rsidRDefault="00125C37" w:rsidP="007739C0">
            <w:pPr>
              <w:rPr>
                <w:i/>
              </w:rPr>
            </w:pPr>
            <w:r w:rsidRPr="007739C0">
              <w:rPr>
                <w:i/>
              </w:rPr>
              <w:t>Security</w:t>
            </w:r>
          </w:p>
        </w:tc>
        <w:tc>
          <w:tcPr>
            <w:tcW w:w="1344" w:type="pct"/>
          </w:tcPr>
          <w:p w14:paraId="7691B6DF" w14:textId="77777777" w:rsidR="000F4832" w:rsidRPr="007739C0" w:rsidRDefault="000F4832" w:rsidP="007739C0">
            <w:pPr>
              <w:rPr>
                <w:i/>
              </w:rPr>
            </w:pPr>
          </w:p>
        </w:tc>
      </w:tr>
      <w:tr w:rsidR="000F4832" w:rsidRPr="007739C0" w14:paraId="324F63DC" w14:textId="77777777" w:rsidTr="007739C0">
        <w:trPr>
          <w:trHeight w:val="482"/>
          <w:jc w:val="center"/>
        </w:trPr>
        <w:tc>
          <w:tcPr>
            <w:tcW w:w="3656" w:type="pct"/>
          </w:tcPr>
          <w:p w14:paraId="542C99A4" w14:textId="77777777" w:rsidR="000F4832" w:rsidRPr="007739C0" w:rsidRDefault="00125C37" w:rsidP="007739C0">
            <w:pPr>
              <w:rPr>
                <w:i/>
              </w:rPr>
            </w:pPr>
            <w:r w:rsidRPr="007739C0">
              <w:rPr>
                <w:i/>
              </w:rPr>
              <w:t>Insurance</w:t>
            </w:r>
          </w:p>
        </w:tc>
        <w:tc>
          <w:tcPr>
            <w:tcW w:w="1344" w:type="pct"/>
          </w:tcPr>
          <w:p w14:paraId="4E0F0C15" w14:textId="77777777" w:rsidR="000F4832" w:rsidRPr="007739C0" w:rsidRDefault="000F4832" w:rsidP="007739C0">
            <w:pPr>
              <w:rPr>
                <w:i/>
              </w:rPr>
            </w:pPr>
          </w:p>
        </w:tc>
      </w:tr>
      <w:tr w:rsidR="000F4832" w:rsidRPr="007739C0" w14:paraId="467ADBA7" w14:textId="77777777" w:rsidTr="007739C0">
        <w:trPr>
          <w:trHeight w:val="482"/>
          <w:jc w:val="center"/>
        </w:trPr>
        <w:tc>
          <w:tcPr>
            <w:tcW w:w="3656" w:type="pct"/>
          </w:tcPr>
          <w:p w14:paraId="2AB6CDC8" w14:textId="77777777" w:rsidR="000F4832" w:rsidRPr="007739C0" w:rsidRDefault="00125C37" w:rsidP="007739C0">
            <w:pPr>
              <w:rPr>
                <w:i/>
              </w:rPr>
            </w:pPr>
            <w:r w:rsidRPr="007739C0">
              <w:rPr>
                <w:i/>
              </w:rPr>
              <w:t>Council</w:t>
            </w:r>
          </w:p>
        </w:tc>
        <w:tc>
          <w:tcPr>
            <w:tcW w:w="1344" w:type="pct"/>
          </w:tcPr>
          <w:p w14:paraId="420149D9" w14:textId="77777777" w:rsidR="000F4832" w:rsidRPr="007739C0" w:rsidRDefault="000F4832" w:rsidP="007739C0">
            <w:pPr>
              <w:rPr>
                <w:i/>
              </w:rPr>
            </w:pPr>
          </w:p>
        </w:tc>
      </w:tr>
      <w:tr w:rsidR="000F4832" w:rsidRPr="007739C0" w14:paraId="0E50886B" w14:textId="77777777" w:rsidTr="007739C0">
        <w:trPr>
          <w:trHeight w:val="482"/>
          <w:jc w:val="center"/>
        </w:trPr>
        <w:tc>
          <w:tcPr>
            <w:tcW w:w="3656" w:type="pct"/>
          </w:tcPr>
          <w:p w14:paraId="72497CFE" w14:textId="77777777" w:rsidR="000F4832" w:rsidRPr="007739C0" w:rsidRDefault="00125C37" w:rsidP="007739C0">
            <w:pPr>
              <w:rPr>
                <w:i/>
              </w:rPr>
            </w:pPr>
            <w:r w:rsidRPr="007739C0">
              <w:rPr>
                <w:i/>
              </w:rPr>
              <w:t xml:space="preserve">Gas </w:t>
            </w:r>
          </w:p>
        </w:tc>
        <w:tc>
          <w:tcPr>
            <w:tcW w:w="1344" w:type="pct"/>
          </w:tcPr>
          <w:p w14:paraId="084D08A0" w14:textId="77777777" w:rsidR="000F4832" w:rsidRPr="007739C0" w:rsidRDefault="000F4832" w:rsidP="007739C0">
            <w:pPr>
              <w:rPr>
                <w:i/>
              </w:rPr>
            </w:pPr>
          </w:p>
        </w:tc>
      </w:tr>
      <w:tr w:rsidR="00125C37" w:rsidRPr="007739C0" w14:paraId="541753EC" w14:textId="77777777" w:rsidTr="007739C0">
        <w:trPr>
          <w:trHeight w:val="482"/>
          <w:jc w:val="center"/>
        </w:trPr>
        <w:tc>
          <w:tcPr>
            <w:tcW w:w="3656" w:type="pct"/>
          </w:tcPr>
          <w:p w14:paraId="428E1D61" w14:textId="77777777" w:rsidR="00125C37" w:rsidRPr="007739C0" w:rsidRDefault="00125C37" w:rsidP="007739C0">
            <w:pPr>
              <w:rPr>
                <w:i/>
              </w:rPr>
            </w:pPr>
            <w:r w:rsidRPr="007739C0">
              <w:rPr>
                <w:i/>
              </w:rPr>
              <w:t>Water</w:t>
            </w:r>
          </w:p>
        </w:tc>
        <w:tc>
          <w:tcPr>
            <w:tcW w:w="1344" w:type="pct"/>
          </w:tcPr>
          <w:p w14:paraId="6109E808" w14:textId="77777777" w:rsidR="00125C37" w:rsidRPr="007739C0" w:rsidRDefault="00125C37" w:rsidP="007739C0">
            <w:pPr>
              <w:rPr>
                <w:i/>
              </w:rPr>
            </w:pPr>
          </w:p>
        </w:tc>
      </w:tr>
      <w:tr w:rsidR="00125C37" w:rsidRPr="007739C0" w14:paraId="5DFCA919" w14:textId="77777777" w:rsidTr="007739C0">
        <w:trPr>
          <w:trHeight w:val="482"/>
          <w:jc w:val="center"/>
        </w:trPr>
        <w:tc>
          <w:tcPr>
            <w:tcW w:w="3656" w:type="pct"/>
          </w:tcPr>
          <w:p w14:paraId="1DFB567C" w14:textId="77777777" w:rsidR="00125C37" w:rsidRPr="007739C0" w:rsidRDefault="00125C37" w:rsidP="007739C0">
            <w:pPr>
              <w:rPr>
                <w:i/>
              </w:rPr>
            </w:pPr>
            <w:r w:rsidRPr="007739C0">
              <w:rPr>
                <w:i/>
              </w:rPr>
              <w:t>Poisons Information</w:t>
            </w:r>
          </w:p>
        </w:tc>
        <w:tc>
          <w:tcPr>
            <w:tcW w:w="1344" w:type="pct"/>
          </w:tcPr>
          <w:p w14:paraId="4E318D0A" w14:textId="77777777" w:rsidR="00125C37" w:rsidRPr="007739C0" w:rsidRDefault="00125C37" w:rsidP="007739C0">
            <w:pPr>
              <w:rPr>
                <w:i/>
              </w:rPr>
            </w:pPr>
          </w:p>
        </w:tc>
      </w:tr>
      <w:tr w:rsidR="00125C37" w:rsidRPr="007739C0" w14:paraId="484C3D33" w14:textId="77777777" w:rsidTr="007739C0">
        <w:trPr>
          <w:trHeight w:val="482"/>
          <w:jc w:val="center"/>
        </w:trPr>
        <w:tc>
          <w:tcPr>
            <w:tcW w:w="3656" w:type="pct"/>
          </w:tcPr>
          <w:p w14:paraId="40F01693" w14:textId="77777777" w:rsidR="00125C37" w:rsidRPr="007739C0" w:rsidRDefault="00125C37" w:rsidP="007739C0">
            <w:pPr>
              <w:rPr>
                <w:sz w:val="24"/>
              </w:rPr>
            </w:pPr>
          </w:p>
        </w:tc>
        <w:tc>
          <w:tcPr>
            <w:tcW w:w="1344" w:type="pct"/>
          </w:tcPr>
          <w:p w14:paraId="559ECDDB" w14:textId="77777777" w:rsidR="00125C37" w:rsidRPr="007739C0" w:rsidRDefault="00125C37" w:rsidP="007739C0">
            <w:pPr>
              <w:rPr>
                <w:sz w:val="24"/>
              </w:rPr>
            </w:pPr>
          </w:p>
        </w:tc>
      </w:tr>
      <w:tr w:rsidR="00125C37" w:rsidRPr="007739C0" w14:paraId="47D754B5" w14:textId="77777777" w:rsidTr="007739C0">
        <w:trPr>
          <w:trHeight w:val="482"/>
          <w:jc w:val="center"/>
        </w:trPr>
        <w:tc>
          <w:tcPr>
            <w:tcW w:w="3656" w:type="pct"/>
          </w:tcPr>
          <w:p w14:paraId="2FD4A3EC" w14:textId="77777777" w:rsidR="00125C37" w:rsidRPr="007739C0" w:rsidRDefault="00125C37" w:rsidP="007739C0">
            <w:pPr>
              <w:rPr>
                <w:sz w:val="24"/>
              </w:rPr>
            </w:pPr>
          </w:p>
        </w:tc>
        <w:tc>
          <w:tcPr>
            <w:tcW w:w="1344" w:type="pct"/>
          </w:tcPr>
          <w:p w14:paraId="0BA158C6" w14:textId="77777777" w:rsidR="00125C37" w:rsidRPr="007739C0" w:rsidRDefault="00125C37" w:rsidP="007739C0">
            <w:pPr>
              <w:rPr>
                <w:sz w:val="24"/>
              </w:rPr>
            </w:pPr>
          </w:p>
        </w:tc>
      </w:tr>
    </w:tbl>
    <w:p w14:paraId="34A1D36E" w14:textId="77777777" w:rsidR="007739C0" w:rsidRDefault="007739C0" w:rsidP="00205547">
      <w:pPr>
        <w:pStyle w:val="Heading1"/>
        <w:sectPr w:rsidR="007739C0" w:rsidSect="00256FE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AD9871C" w14:textId="3F38EE30" w:rsidR="00205547" w:rsidRPr="00ED36AE" w:rsidRDefault="00205547" w:rsidP="00ED36AE">
      <w:pPr>
        <w:pStyle w:val="Heading2"/>
        <w:keepLines w:val="0"/>
        <w:spacing w:before="240" w:after="60" w:line="240" w:lineRule="auto"/>
        <w:rPr>
          <w:rFonts w:eastAsia="Times New Roman" w:cs="Arial"/>
          <w:bCs/>
          <w:i w:val="0"/>
          <w:smallCaps/>
          <w:color w:val="auto"/>
          <w:sz w:val="36"/>
          <w:szCs w:val="28"/>
          <w:lang w:eastAsia="en-AU"/>
        </w:rPr>
      </w:pPr>
      <w:bookmarkStart w:id="17" w:name="_Toc4655883"/>
      <w:r w:rsidRPr="00ED36AE">
        <w:rPr>
          <w:rFonts w:eastAsia="Times New Roman" w:cs="Arial"/>
          <w:bCs/>
          <w:i w:val="0"/>
          <w:smallCaps/>
          <w:color w:val="auto"/>
          <w:sz w:val="36"/>
          <w:szCs w:val="28"/>
          <w:lang w:eastAsia="en-AU"/>
        </w:rPr>
        <w:lastRenderedPageBreak/>
        <w:t>Incident Response Plan</w:t>
      </w:r>
      <w:bookmarkEnd w:id="17"/>
    </w:p>
    <w:p w14:paraId="6DA7E954" w14:textId="090AC845" w:rsidR="00235181" w:rsidRPr="007739C0" w:rsidRDefault="00235181" w:rsidP="007739C0">
      <w:pPr>
        <w:rPr>
          <w:i/>
        </w:rPr>
      </w:pPr>
      <w:r w:rsidRPr="007739C0">
        <w:rPr>
          <w:i/>
        </w:rPr>
        <w:t>Customise this list to include information specific to your business.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31"/>
        <w:gridCol w:w="576"/>
        <w:gridCol w:w="7185"/>
      </w:tblGrid>
      <w:tr w:rsidR="007739C0" w:rsidRPr="00023E6E" w14:paraId="4BB081F5" w14:textId="77777777" w:rsidTr="007739C0">
        <w:trPr>
          <w:trHeight w:val="482"/>
        </w:trPr>
        <w:tc>
          <w:tcPr>
            <w:tcW w:w="2231" w:type="pct"/>
            <w:shd w:val="clear" w:color="auto" w:fill="D9D9D9" w:themeFill="background1" w:themeFillShade="D9"/>
            <w:vAlign w:val="center"/>
          </w:tcPr>
          <w:p w14:paraId="4FF3CAAB" w14:textId="77777777" w:rsidR="007739C0" w:rsidRPr="00DD3ECC" w:rsidRDefault="007739C0" w:rsidP="00E403D7">
            <w:pPr>
              <w:pStyle w:val="TableHeading"/>
              <w:rPr>
                <w:rFonts w:ascii="Arial" w:hAnsi="Arial" w:cs="Arial"/>
              </w:rPr>
            </w:pPr>
            <w:r w:rsidRPr="00DD3ECC">
              <w:rPr>
                <w:rFonts w:ascii="Arial" w:hAnsi="Arial" w:cs="Arial"/>
              </w:rPr>
              <w:t>Response Actions</w:t>
            </w:r>
          </w:p>
        </w:tc>
        <w:tc>
          <w:tcPr>
            <w:tcW w:w="197" w:type="pct"/>
            <w:shd w:val="clear" w:color="auto" w:fill="D9D9D9" w:themeFill="background1" w:themeFillShade="D9"/>
            <w:vAlign w:val="center"/>
          </w:tcPr>
          <w:p w14:paraId="56B2D477" w14:textId="77777777" w:rsidR="007739C0" w:rsidRPr="00DD3ECC" w:rsidRDefault="007739C0" w:rsidP="00E403D7">
            <w:pPr>
              <w:pStyle w:val="TableHeading"/>
              <w:rPr>
                <w:rFonts w:ascii="Arial" w:hAnsi="Arial" w:cs="Arial"/>
              </w:rPr>
            </w:pPr>
            <w:r w:rsidRPr="00DD3ECC">
              <w:rPr>
                <w:rFonts w:ascii="Arial" w:hAnsi="Arial" w:cs="Arial"/>
                <w:noProof/>
              </w:rPr>
              <w:drawing>
                <wp:inline distT="0" distB="0" distL="0" distR="0" wp14:anchorId="59E0D7CA" wp14:editId="21C35067">
                  <wp:extent cx="219075" cy="219075"/>
                  <wp:effectExtent l="0" t="0" r="9525" b="9525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1" w:type="pct"/>
            <w:shd w:val="clear" w:color="auto" w:fill="D9D9D9" w:themeFill="background1" w:themeFillShade="D9"/>
            <w:vAlign w:val="center"/>
          </w:tcPr>
          <w:p w14:paraId="258DCAF9" w14:textId="77777777" w:rsidR="007739C0" w:rsidRPr="00DD3ECC" w:rsidRDefault="007739C0" w:rsidP="00E403D7">
            <w:pPr>
              <w:pStyle w:val="TableHeading"/>
              <w:rPr>
                <w:rFonts w:ascii="Arial" w:hAnsi="Arial" w:cs="Arial"/>
              </w:rPr>
            </w:pPr>
            <w:r w:rsidRPr="00DD3ECC">
              <w:rPr>
                <w:rFonts w:ascii="Arial" w:hAnsi="Arial" w:cs="Arial"/>
              </w:rPr>
              <w:t>Actions Taken</w:t>
            </w:r>
          </w:p>
        </w:tc>
      </w:tr>
      <w:tr w:rsidR="007739C0" w:rsidRPr="00023E6E" w14:paraId="30B553D3" w14:textId="77777777" w:rsidTr="007739C0">
        <w:trPr>
          <w:trHeight w:val="482"/>
        </w:trPr>
        <w:tc>
          <w:tcPr>
            <w:tcW w:w="2231" w:type="pct"/>
            <w:vAlign w:val="center"/>
          </w:tcPr>
          <w:p w14:paraId="4D766321" w14:textId="77777777" w:rsidR="007739C0" w:rsidRPr="00023E6E" w:rsidRDefault="007739C0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Assess incident severity</w:t>
            </w:r>
          </w:p>
        </w:tc>
        <w:tc>
          <w:tcPr>
            <w:tcW w:w="197" w:type="pct"/>
          </w:tcPr>
          <w:p w14:paraId="51C5BBA2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2571" w:type="pct"/>
          </w:tcPr>
          <w:p w14:paraId="29BC1D1B" w14:textId="77777777" w:rsidR="007739C0" w:rsidRPr="00023E6E" w:rsidRDefault="007739C0" w:rsidP="00E403D7">
            <w:pPr>
              <w:rPr>
                <w:rFonts w:cs="Arial"/>
              </w:rPr>
            </w:pPr>
          </w:p>
        </w:tc>
      </w:tr>
      <w:tr w:rsidR="007739C0" w:rsidRPr="00023E6E" w14:paraId="56CB401F" w14:textId="77777777" w:rsidTr="007739C0">
        <w:trPr>
          <w:trHeight w:val="482"/>
        </w:trPr>
        <w:tc>
          <w:tcPr>
            <w:tcW w:w="2231" w:type="pct"/>
            <w:vAlign w:val="center"/>
          </w:tcPr>
          <w:p w14:paraId="375D9647" w14:textId="77777777" w:rsidR="007739C0" w:rsidRPr="00023E6E" w:rsidRDefault="007739C0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Evacuate site</w:t>
            </w:r>
          </w:p>
        </w:tc>
        <w:tc>
          <w:tcPr>
            <w:tcW w:w="197" w:type="pct"/>
          </w:tcPr>
          <w:p w14:paraId="1C5AE65B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2571" w:type="pct"/>
          </w:tcPr>
          <w:p w14:paraId="6643EC40" w14:textId="77777777" w:rsidR="007739C0" w:rsidRPr="00023E6E" w:rsidRDefault="007739C0" w:rsidP="00E403D7">
            <w:pPr>
              <w:rPr>
                <w:rFonts w:cs="Arial"/>
              </w:rPr>
            </w:pPr>
          </w:p>
        </w:tc>
      </w:tr>
      <w:tr w:rsidR="007739C0" w:rsidRPr="00023E6E" w14:paraId="254E0F5A" w14:textId="77777777" w:rsidTr="007739C0">
        <w:trPr>
          <w:trHeight w:val="482"/>
        </w:trPr>
        <w:tc>
          <w:tcPr>
            <w:tcW w:w="2231" w:type="pct"/>
            <w:vAlign w:val="center"/>
          </w:tcPr>
          <w:p w14:paraId="4E67BC2E" w14:textId="77777777" w:rsidR="007739C0" w:rsidRPr="00023E6E" w:rsidRDefault="007739C0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Account for everyone</w:t>
            </w:r>
          </w:p>
        </w:tc>
        <w:tc>
          <w:tcPr>
            <w:tcW w:w="197" w:type="pct"/>
          </w:tcPr>
          <w:p w14:paraId="7CAAFF28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2571" w:type="pct"/>
          </w:tcPr>
          <w:p w14:paraId="470BA88D" w14:textId="77777777" w:rsidR="007739C0" w:rsidRPr="00023E6E" w:rsidRDefault="007739C0" w:rsidP="00E403D7">
            <w:pPr>
              <w:rPr>
                <w:rFonts w:cs="Arial"/>
              </w:rPr>
            </w:pPr>
          </w:p>
        </w:tc>
      </w:tr>
      <w:tr w:rsidR="007739C0" w:rsidRPr="00023E6E" w14:paraId="214A3747" w14:textId="77777777" w:rsidTr="007739C0">
        <w:trPr>
          <w:trHeight w:val="482"/>
        </w:trPr>
        <w:tc>
          <w:tcPr>
            <w:tcW w:w="2231" w:type="pct"/>
            <w:vAlign w:val="center"/>
          </w:tcPr>
          <w:p w14:paraId="3EAFB946" w14:textId="77777777" w:rsidR="007739C0" w:rsidRPr="00023E6E" w:rsidRDefault="007739C0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Identify injuries to staff, customers</w:t>
            </w:r>
          </w:p>
        </w:tc>
        <w:tc>
          <w:tcPr>
            <w:tcW w:w="197" w:type="pct"/>
          </w:tcPr>
          <w:p w14:paraId="76639A81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2571" w:type="pct"/>
          </w:tcPr>
          <w:p w14:paraId="662B2C2A" w14:textId="77777777" w:rsidR="007739C0" w:rsidRPr="00023E6E" w:rsidRDefault="007739C0" w:rsidP="00E403D7">
            <w:pPr>
              <w:rPr>
                <w:rFonts w:cs="Arial"/>
              </w:rPr>
            </w:pPr>
          </w:p>
        </w:tc>
      </w:tr>
      <w:tr w:rsidR="007739C0" w:rsidRPr="00023E6E" w14:paraId="52C36854" w14:textId="77777777" w:rsidTr="007739C0">
        <w:trPr>
          <w:trHeight w:val="482"/>
        </w:trPr>
        <w:tc>
          <w:tcPr>
            <w:tcW w:w="2231" w:type="pct"/>
            <w:vAlign w:val="center"/>
          </w:tcPr>
          <w:p w14:paraId="37376779" w14:textId="77777777" w:rsidR="007739C0" w:rsidRPr="00023E6E" w:rsidRDefault="007739C0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Contact emergency services</w:t>
            </w:r>
          </w:p>
        </w:tc>
        <w:tc>
          <w:tcPr>
            <w:tcW w:w="197" w:type="pct"/>
          </w:tcPr>
          <w:p w14:paraId="63896E23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2571" w:type="pct"/>
          </w:tcPr>
          <w:p w14:paraId="2A53251C" w14:textId="77777777" w:rsidR="007739C0" w:rsidRPr="00023E6E" w:rsidRDefault="007739C0" w:rsidP="00E403D7">
            <w:pPr>
              <w:rPr>
                <w:rFonts w:cs="Arial"/>
              </w:rPr>
            </w:pPr>
          </w:p>
        </w:tc>
      </w:tr>
      <w:tr w:rsidR="007739C0" w:rsidRPr="00023E6E" w14:paraId="1DB1614F" w14:textId="77777777" w:rsidTr="007739C0">
        <w:trPr>
          <w:trHeight w:val="482"/>
        </w:trPr>
        <w:tc>
          <w:tcPr>
            <w:tcW w:w="2231" w:type="pct"/>
            <w:vAlign w:val="center"/>
          </w:tcPr>
          <w:p w14:paraId="2D865175" w14:textId="77777777" w:rsidR="007739C0" w:rsidRPr="00023E6E" w:rsidRDefault="007739C0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Start an Incident Log</w:t>
            </w:r>
          </w:p>
        </w:tc>
        <w:tc>
          <w:tcPr>
            <w:tcW w:w="197" w:type="pct"/>
          </w:tcPr>
          <w:p w14:paraId="14EFC169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2571" w:type="pct"/>
          </w:tcPr>
          <w:p w14:paraId="4CDB8CB2" w14:textId="77777777" w:rsidR="007739C0" w:rsidRPr="00023E6E" w:rsidRDefault="007739C0" w:rsidP="00E403D7">
            <w:pPr>
              <w:rPr>
                <w:rFonts w:cs="Arial"/>
              </w:rPr>
            </w:pPr>
          </w:p>
        </w:tc>
      </w:tr>
      <w:tr w:rsidR="007739C0" w:rsidRPr="00023E6E" w14:paraId="7B5A2B1B" w14:textId="77777777" w:rsidTr="007739C0">
        <w:trPr>
          <w:trHeight w:val="482"/>
        </w:trPr>
        <w:tc>
          <w:tcPr>
            <w:tcW w:w="2231" w:type="pct"/>
            <w:vAlign w:val="center"/>
          </w:tcPr>
          <w:p w14:paraId="38EEC29B" w14:textId="77777777" w:rsidR="007739C0" w:rsidRPr="00023E6E" w:rsidRDefault="007739C0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Appoint spokesperson</w:t>
            </w:r>
          </w:p>
        </w:tc>
        <w:tc>
          <w:tcPr>
            <w:tcW w:w="197" w:type="pct"/>
          </w:tcPr>
          <w:p w14:paraId="3AAC82E9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2571" w:type="pct"/>
          </w:tcPr>
          <w:p w14:paraId="0726ECE1" w14:textId="77777777" w:rsidR="007739C0" w:rsidRPr="00023E6E" w:rsidRDefault="007739C0" w:rsidP="00E403D7">
            <w:pPr>
              <w:rPr>
                <w:rFonts w:cs="Arial"/>
              </w:rPr>
            </w:pPr>
          </w:p>
        </w:tc>
      </w:tr>
      <w:tr w:rsidR="007739C0" w:rsidRPr="00023E6E" w14:paraId="7A4E06B7" w14:textId="77777777" w:rsidTr="007739C0">
        <w:trPr>
          <w:trHeight w:val="482"/>
        </w:trPr>
        <w:tc>
          <w:tcPr>
            <w:tcW w:w="2231" w:type="pct"/>
            <w:vAlign w:val="center"/>
          </w:tcPr>
          <w:p w14:paraId="4D34B3ED" w14:textId="77777777" w:rsidR="007739C0" w:rsidRPr="00023E6E" w:rsidRDefault="007739C0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Brief team members on incident</w:t>
            </w:r>
          </w:p>
        </w:tc>
        <w:tc>
          <w:tcPr>
            <w:tcW w:w="197" w:type="pct"/>
          </w:tcPr>
          <w:p w14:paraId="79E77485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2571" w:type="pct"/>
          </w:tcPr>
          <w:p w14:paraId="3F6E01F6" w14:textId="77777777" w:rsidR="007739C0" w:rsidRPr="00023E6E" w:rsidRDefault="007739C0" w:rsidP="00E403D7">
            <w:pPr>
              <w:rPr>
                <w:rFonts w:cs="Arial"/>
              </w:rPr>
            </w:pPr>
          </w:p>
        </w:tc>
      </w:tr>
      <w:tr w:rsidR="007739C0" w:rsidRPr="00023E6E" w14:paraId="30C98655" w14:textId="77777777" w:rsidTr="007739C0">
        <w:trPr>
          <w:trHeight w:val="482"/>
        </w:trPr>
        <w:tc>
          <w:tcPr>
            <w:tcW w:w="2231" w:type="pct"/>
            <w:vAlign w:val="center"/>
          </w:tcPr>
          <w:p w14:paraId="1E649E35" w14:textId="77777777" w:rsidR="007739C0" w:rsidRPr="00023E6E" w:rsidRDefault="007739C0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Allocate specific roles and responsibilities</w:t>
            </w:r>
          </w:p>
        </w:tc>
        <w:tc>
          <w:tcPr>
            <w:tcW w:w="197" w:type="pct"/>
          </w:tcPr>
          <w:p w14:paraId="15161752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2571" w:type="pct"/>
          </w:tcPr>
          <w:p w14:paraId="0B8963E2" w14:textId="77777777" w:rsidR="007739C0" w:rsidRPr="00023E6E" w:rsidRDefault="007739C0" w:rsidP="00E403D7">
            <w:pPr>
              <w:rPr>
                <w:rFonts w:cs="Arial"/>
              </w:rPr>
            </w:pPr>
          </w:p>
        </w:tc>
      </w:tr>
      <w:tr w:rsidR="007739C0" w:rsidRPr="00023E6E" w14:paraId="00771E76" w14:textId="77777777" w:rsidTr="007739C0">
        <w:trPr>
          <w:trHeight w:val="482"/>
        </w:trPr>
        <w:tc>
          <w:tcPr>
            <w:tcW w:w="2231" w:type="pct"/>
            <w:vAlign w:val="center"/>
          </w:tcPr>
          <w:p w14:paraId="3E332B51" w14:textId="77777777" w:rsidR="007739C0" w:rsidRPr="00023E6E" w:rsidRDefault="007739C0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Identify damage</w:t>
            </w:r>
          </w:p>
        </w:tc>
        <w:tc>
          <w:tcPr>
            <w:tcW w:w="197" w:type="pct"/>
          </w:tcPr>
          <w:p w14:paraId="4C11A45B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2571" w:type="pct"/>
          </w:tcPr>
          <w:p w14:paraId="5BDB2068" w14:textId="77777777" w:rsidR="007739C0" w:rsidRPr="00023E6E" w:rsidRDefault="007739C0" w:rsidP="00E403D7">
            <w:pPr>
              <w:rPr>
                <w:rFonts w:cs="Arial"/>
              </w:rPr>
            </w:pPr>
          </w:p>
        </w:tc>
      </w:tr>
      <w:tr w:rsidR="007739C0" w:rsidRPr="00023E6E" w14:paraId="36552786" w14:textId="77777777" w:rsidTr="007739C0">
        <w:trPr>
          <w:trHeight w:val="482"/>
        </w:trPr>
        <w:tc>
          <w:tcPr>
            <w:tcW w:w="2231" w:type="pct"/>
            <w:vAlign w:val="center"/>
          </w:tcPr>
          <w:p w14:paraId="74D83ED3" w14:textId="77777777" w:rsidR="007739C0" w:rsidRPr="00023E6E" w:rsidRDefault="007739C0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Identify disrupted critical activities</w:t>
            </w:r>
          </w:p>
        </w:tc>
        <w:tc>
          <w:tcPr>
            <w:tcW w:w="197" w:type="pct"/>
          </w:tcPr>
          <w:p w14:paraId="26EF1A11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2571" w:type="pct"/>
          </w:tcPr>
          <w:p w14:paraId="3DC7D578" w14:textId="77777777" w:rsidR="007739C0" w:rsidRPr="00023E6E" w:rsidRDefault="007739C0" w:rsidP="00E403D7">
            <w:pPr>
              <w:rPr>
                <w:rFonts w:cs="Arial"/>
              </w:rPr>
            </w:pPr>
          </w:p>
        </w:tc>
      </w:tr>
      <w:tr w:rsidR="007739C0" w:rsidRPr="00023E6E" w14:paraId="0B2ABDB5" w14:textId="77777777" w:rsidTr="007739C0">
        <w:trPr>
          <w:trHeight w:val="482"/>
        </w:trPr>
        <w:tc>
          <w:tcPr>
            <w:tcW w:w="2231" w:type="pct"/>
            <w:vAlign w:val="center"/>
          </w:tcPr>
          <w:p w14:paraId="7BDA0BBB" w14:textId="77777777" w:rsidR="007739C0" w:rsidRPr="00023E6E" w:rsidRDefault="007739C0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Contact key stakeholders</w:t>
            </w:r>
          </w:p>
        </w:tc>
        <w:tc>
          <w:tcPr>
            <w:tcW w:w="197" w:type="pct"/>
          </w:tcPr>
          <w:p w14:paraId="7700ECC8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2571" w:type="pct"/>
          </w:tcPr>
          <w:p w14:paraId="7988AB90" w14:textId="77777777" w:rsidR="007739C0" w:rsidRPr="00023E6E" w:rsidRDefault="007739C0" w:rsidP="00E403D7">
            <w:pPr>
              <w:rPr>
                <w:rFonts w:cs="Arial"/>
              </w:rPr>
            </w:pPr>
          </w:p>
        </w:tc>
      </w:tr>
      <w:tr w:rsidR="007739C0" w:rsidRPr="00023E6E" w14:paraId="07A9CADB" w14:textId="77777777" w:rsidTr="007739C0">
        <w:trPr>
          <w:trHeight w:val="482"/>
        </w:trPr>
        <w:tc>
          <w:tcPr>
            <w:tcW w:w="2231" w:type="pct"/>
            <w:vAlign w:val="center"/>
          </w:tcPr>
          <w:p w14:paraId="01BC8F1E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197" w:type="pct"/>
          </w:tcPr>
          <w:p w14:paraId="39CB1484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2571" w:type="pct"/>
          </w:tcPr>
          <w:p w14:paraId="3EDEE2A6" w14:textId="77777777" w:rsidR="007739C0" w:rsidRPr="00023E6E" w:rsidRDefault="007739C0" w:rsidP="00E403D7">
            <w:pPr>
              <w:rPr>
                <w:rFonts w:cs="Arial"/>
              </w:rPr>
            </w:pPr>
          </w:p>
        </w:tc>
      </w:tr>
      <w:tr w:rsidR="007739C0" w:rsidRPr="00023E6E" w14:paraId="0F8D1227" w14:textId="77777777" w:rsidTr="007739C0">
        <w:trPr>
          <w:trHeight w:val="482"/>
        </w:trPr>
        <w:tc>
          <w:tcPr>
            <w:tcW w:w="2231" w:type="pct"/>
            <w:vAlign w:val="center"/>
          </w:tcPr>
          <w:p w14:paraId="17D7F127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197" w:type="pct"/>
          </w:tcPr>
          <w:p w14:paraId="524B247B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2571" w:type="pct"/>
          </w:tcPr>
          <w:p w14:paraId="27C36F2E" w14:textId="77777777" w:rsidR="007739C0" w:rsidRPr="00023E6E" w:rsidRDefault="007739C0" w:rsidP="00E403D7">
            <w:pPr>
              <w:rPr>
                <w:rFonts w:cs="Arial"/>
              </w:rPr>
            </w:pPr>
          </w:p>
        </w:tc>
      </w:tr>
      <w:tr w:rsidR="007739C0" w:rsidRPr="00023E6E" w14:paraId="79B618C3" w14:textId="77777777" w:rsidTr="007739C0">
        <w:trPr>
          <w:trHeight w:val="482"/>
        </w:trPr>
        <w:tc>
          <w:tcPr>
            <w:tcW w:w="2231" w:type="pct"/>
            <w:vAlign w:val="center"/>
          </w:tcPr>
          <w:p w14:paraId="31FE1EDC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197" w:type="pct"/>
          </w:tcPr>
          <w:p w14:paraId="7CF2BCB4" w14:textId="77777777" w:rsidR="007739C0" w:rsidRPr="00023E6E" w:rsidRDefault="007739C0" w:rsidP="00E403D7">
            <w:pPr>
              <w:rPr>
                <w:rFonts w:cs="Arial"/>
              </w:rPr>
            </w:pPr>
          </w:p>
        </w:tc>
        <w:tc>
          <w:tcPr>
            <w:tcW w:w="2571" w:type="pct"/>
          </w:tcPr>
          <w:p w14:paraId="073E3CFB" w14:textId="77777777" w:rsidR="007739C0" w:rsidRPr="00023E6E" w:rsidRDefault="007739C0" w:rsidP="00E403D7">
            <w:pPr>
              <w:rPr>
                <w:rFonts w:cs="Arial"/>
              </w:rPr>
            </w:pPr>
          </w:p>
        </w:tc>
      </w:tr>
    </w:tbl>
    <w:p w14:paraId="70F14F21" w14:textId="377447A9" w:rsidR="0053534D" w:rsidRPr="007739C0" w:rsidRDefault="00205547" w:rsidP="007739C0">
      <w:pPr>
        <w:pStyle w:val="Heading3"/>
        <w:keepLines w:val="0"/>
        <w:spacing w:before="240" w:after="120" w:line="240" w:lineRule="auto"/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</w:pPr>
      <w:r>
        <w:rPr>
          <w:rStyle w:val="SubtleEmphasis"/>
          <w:i w:val="0"/>
          <w:iCs w:val="0"/>
          <w:color w:val="C45911" w:themeColor="accent2" w:themeShade="BF"/>
        </w:rPr>
        <w:br w:type="page"/>
      </w:r>
      <w:bookmarkStart w:id="18" w:name="_Toc4655884"/>
      <w:r w:rsidR="0053534D" w:rsidRPr="007739C0"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lastRenderedPageBreak/>
        <w:t>Incident Log</w:t>
      </w:r>
      <w:bookmarkEnd w:id="18"/>
    </w:p>
    <w:p w14:paraId="742B9A96" w14:textId="53D1E636" w:rsidR="00A7091A" w:rsidRPr="007739C0" w:rsidRDefault="00A7091A" w:rsidP="005D26C0">
      <w:pPr>
        <w:rPr>
          <w:i/>
        </w:rPr>
      </w:pPr>
      <w:r w:rsidRPr="007739C0">
        <w:rPr>
          <w:i/>
        </w:rPr>
        <w:t xml:space="preserve">Record </w:t>
      </w:r>
      <w:r w:rsidR="002127B9" w:rsidRPr="007739C0">
        <w:rPr>
          <w:i/>
        </w:rPr>
        <w:t>details and actions as they happen so you can refer to them later and check back on what has been done.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4"/>
        <w:gridCol w:w="1570"/>
        <w:gridCol w:w="10858"/>
      </w:tblGrid>
      <w:tr w:rsidR="007739C0" w:rsidRPr="007739C0" w14:paraId="7E84DD06" w14:textId="77777777" w:rsidTr="00033673">
        <w:trPr>
          <w:trHeight w:val="482"/>
        </w:trPr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43ED581F" w14:textId="77777777" w:rsidR="007739C0" w:rsidRPr="007739C0" w:rsidRDefault="007739C0" w:rsidP="00E403D7">
            <w:pPr>
              <w:pStyle w:val="TableHeading"/>
              <w:rPr>
                <w:rFonts w:ascii="Arial" w:hAnsi="Arial" w:cs="Arial"/>
              </w:rPr>
            </w:pPr>
            <w:r w:rsidRPr="007739C0">
              <w:rPr>
                <w:rFonts w:ascii="Arial" w:hAnsi="Arial" w:cs="Arial"/>
              </w:rPr>
              <w:t>Date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035A7ED3" w14:textId="77777777" w:rsidR="007739C0" w:rsidRPr="007739C0" w:rsidRDefault="007739C0" w:rsidP="00E403D7">
            <w:pPr>
              <w:pStyle w:val="TableHeading"/>
              <w:rPr>
                <w:rFonts w:ascii="Arial" w:hAnsi="Arial" w:cs="Arial"/>
              </w:rPr>
            </w:pPr>
            <w:r w:rsidRPr="007739C0">
              <w:rPr>
                <w:rFonts w:ascii="Arial" w:hAnsi="Arial" w:cs="Arial"/>
              </w:rPr>
              <w:t>Time</w:t>
            </w:r>
          </w:p>
        </w:tc>
        <w:tc>
          <w:tcPr>
            <w:tcW w:w="3880" w:type="pct"/>
            <w:shd w:val="clear" w:color="auto" w:fill="D9D9D9" w:themeFill="background1" w:themeFillShade="D9"/>
            <w:vAlign w:val="center"/>
          </w:tcPr>
          <w:p w14:paraId="41C004CC" w14:textId="77777777" w:rsidR="007739C0" w:rsidRPr="007739C0" w:rsidRDefault="007739C0" w:rsidP="00E403D7">
            <w:pPr>
              <w:pStyle w:val="TableHeading"/>
              <w:rPr>
                <w:rFonts w:ascii="Arial" w:hAnsi="Arial" w:cs="Arial"/>
              </w:rPr>
            </w:pPr>
            <w:r w:rsidRPr="007739C0">
              <w:rPr>
                <w:rFonts w:ascii="Arial" w:hAnsi="Arial" w:cs="Arial"/>
              </w:rPr>
              <w:t>Action</w:t>
            </w:r>
          </w:p>
        </w:tc>
      </w:tr>
      <w:tr w:rsidR="007739C0" w:rsidRPr="007739C0" w14:paraId="0C8F8396" w14:textId="77777777" w:rsidTr="00033673">
        <w:trPr>
          <w:trHeight w:val="482"/>
        </w:trPr>
        <w:tc>
          <w:tcPr>
            <w:tcW w:w="559" w:type="pct"/>
            <w:vAlign w:val="center"/>
          </w:tcPr>
          <w:p w14:paraId="4A2023FE" w14:textId="77777777" w:rsidR="007739C0" w:rsidRPr="007739C0" w:rsidRDefault="007739C0" w:rsidP="00E403D7">
            <w:pPr>
              <w:rPr>
                <w:rFonts w:cs="Arial"/>
              </w:rPr>
            </w:pPr>
            <w:r w:rsidRPr="007739C0">
              <w:rPr>
                <w:rFonts w:cs="Arial"/>
                <w:i/>
              </w:rPr>
              <w:t>[2320 hrs]</w:t>
            </w:r>
          </w:p>
        </w:tc>
        <w:tc>
          <w:tcPr>
            <w:tcW w:w="561" w:type="pct"/>
            <w:vAlign w:val="center"/>
          </w:tcPr>
          <w:p w14:paraId="4E11A801" w14:textId="77777777" w:rsidR="007739C0" w:rsidRPr="007739C0" w:rsidRDefault="007739C0" w:rsidP="00E403D7">
            <w:pPr>
              <w:rPr>
                <w:rFonts w:cs="Arial"/>
              </w:rPr>
            </w:pPr>
            <w:r w:rsidRPr="007739C0">
              <w:rPr>
                <w:rFonts w:cs="Arial"/>
                <w:i/>
              </w:rPr>
              <w:t>[5/6/2018]</w:t>
            </w:r>
          </w:p>
        </w:tc>
        <w:tc>
          <w:tcPr>
            <w:tcW w:w="3880" w:type="pct"/>
            <w:vAlign w:val="center"/>
          </w:tcPr>
          <w:p w14:paraId="16671B50" w14:textId="77777777" w:rsidR="007739C0" w:rsidRPr="007739C0" w:rsidRDefault="007739C0" w:rsidP="00E403D7">
            <w:pPr>
              <w:rPr>
                <w:rFonts w:cs="Arial"/>
                <w:i/>
              </w:rPr>
            </w:pPr>
            <w:r w:rsidRPr="007739C0">
              <w:rPr>
                <w:rFonts w:cs="Arial"/>
                <w:i/>
              </w:rPr>
              <w:t>[e.g. Responded to activated business alarm, discovered water damage from storm.]</w:t>
            </w:r>
          </w:p>
        </w:tc>
      </w:tr>
      <w:tr w:rsidR="007739C0" w:rsidRPr="007739C0" w14:paraId="29FC4229" w14:textId="77777777" w:rsidTr="00033673">
        <w:trPr>
          <w:trHeight w:val="482"/>
        </w:trPr>
        <w:tc>
          <w:tcPr>
            <w:tcW w:w="559" w:type="pct"/>
            <w:vAlign w:val="center"/>
          </w:tcPr>
          <w:p w14:paraId="78B7DBD1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561" w:type="pct"/>
            <w:vAlign w:val="center"/>
          </w:tcPr>
          <w:p w14:paraId="4078E852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3880" w:type="pct"/>
            <w:vAlign w:val="center"/>
          </w:tcPr>
          <w:p w14:paraId="79757451" w14:textId="77777777" w:rsidR="007739C0" w:rsidRPr="007739C0" w:rsidRDefault="007739C0" w:rsidP="00E403D7">
            <w:pPr>
              <w:rPr>
                <w:rFonts w:cs="Arial"/>
              </w:rPr>
            </w:pPr>
          </w:p>
        </w:tc>
      </w:tr>
      <w:tr w:rsidR="007739C0" w:rsidRPr="007739C0" w14:paraId="6777C69B" w14:textId="77777777" w:rsidTr="00033673">
        <w:trPr>
          <w:trHeight w:val="482"/>
        </w:trPr>
        <w:tc>
          <w:tcPr>
            <w:tcW w:w="559" w:type="pct"/>
            <w:vAlign w:val="center"/>
          </w:tcPr>
          <w:p w14:paraId="4D82E6C0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561" w:type="pct"/>
            <w:vAlign w:val="center"/>
          </w:tcPr>
          <w:p w14:paraId="31DB3502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3880" w:type="pct"/>
            <w:vAlign w:val="center"/>
          </w:tcPr>
          <w:p w14:paraId="418D5EB9" w14:textId="77777777" w:rsidR="007739C0" w:rsidRPr="007739C0" w:rsidRDefault="007739C0" w:rsidP="00E403D7">
            <w:pPr>
              <w:rPr>
                <w:rFonts w:cs="Arial"/>
              </w:rPr>
            </w:pPr>
          </w:p>
        </w:tc>
      </w:tr>
      <w:tr w:rsidR="007739C0" w:rsidRPr="007739C0" w14:paraId="3BC43B06" w14:textId="77777777" w:rsidTr="00033673">
        <w:trPr>
          <w:trHeight w:val="482"/>
        </w:trPr>
        <w:tc>
          <w:tcPr>
            <w:tcW w:w="559" w:type="pct"/>
            <w:vAlign w:val="center"/>
          </w:tcPr>
          <w:p w14:paraId="790B1B9F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561" w:type="pct"/>
            <w:vAlign w:val="center"/>
          </w:tcPr>
          <w:p w14:paraId="3A2F9182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3880" w:type="pct"/>
            <w:vAlign w:val="center"/>
          </w:tcPr>
          <w:p w14:paraId="4DEDEDAF" w14:textId="77777777" w:rsidR="007739C0" w:rsidRPr="007739C0" w:rsidRDefault="007739C0" w:rsidP="00E403D7">
            <w:pPr>
              <w:rPr>
                <w:rFonts w:cs="Arial"/>
              </w:rPr>
            </w:pPr>
          </w:p>
        </w:tc>
      </w:tr>
      <w:tr w:rsidR="007739C0" w:rsidRPr="007739C0" w14:paraId="181F4432" w14:textId="77777777" w:rsidTr="00033673">
        <w:trPr>
          <w:trHeight w:val="482"/>
        </w:trPr>
        <w:tc>
          <w:tcPr>
            <w:tcW w:w="559" w:type="pct"/>
            <w:vAlign w:val="center"/>
          </w:tcPr>
          <w:p w14:paraId="721936F5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561" w:type="pct"/>
            <w:vAlign w:val="center"/>
          </w:tcPr>
          <w:p w14:paraId="4C5E56C7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3880" w:type="pct"/>
            <w:vAlign w:val="center"/>
          </w:tcPr>
          <w:p w14:paraId="5A340135" w14:textId="77777777" w:rsidR="007739C0" w:rsidRPr="007739C0" w:rsidRDefault="007739C0" w:rsidP="00E403D7">
            <w:pPr>
              <w:rPr>
                <w:rFonts w:cs="Arial"/>
              </w:rPr>
            </w:pPr>
          </w:p>
        </w:tc>
      </w:tr>
      <w:tr w:rsidR="007739C0" w:rsidRPr="007739C0" w14:paraId="5F8144AB" w14:textId="77777777" w:rsidTr="00033673">
        <w:trPr>
          <w:trHeight w:val="482"/>
        </w:trPr>
        <w:tc>
          <w:tcPr>
            <w:tcW w:w="559" w:type="pct"/>
            <w:vAlign w:val="center"/>
          </w:tcPr>
          <w:p w14:paraId="0287E1E6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561" w:type="pct"/>
            <w:vAlign w:val="center"/>
          </w:tcPr>
          <w:p w14:paraId="31F1DCB8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3880" w:type="pct"/>
            <w:vAlign w:val="center"/>
          </w:tcPr>
          <w:p w14:paraId="26AD401C" w14:textId="77777777" w:rsidR="007739C0" w:rsidRPr="007739C0" w:rsidRDefault="007739C0" w:rsidP="00E403D7">
            <w:pPr>
              <w:rPr>
                <w:rFonts w:cs="Arial"/>
              </w:rPr>
            </w:pPr>
          </w:p>
        </w:tc>
      </w:tr>
      <w:tr w:rsidR="007739C0" w:rsidRPr="007739C0" w14:paraId="5EC8FFDB" w14:textId="77777777" w:rsidTr="00033673">
        <w:trPr>
          <w:trHeight w:val="482"/>
        </w:trPr>
        <w:tc>
          <w:tcPr>
            <w:tcW w:w="559" w:type="pct"/>
            <w:vAlign w:val="center"/>
          </w:tcPr>
          <w:p w14:paraId="7D342D6F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561" w:type="pct"/>
            <w:vAlign w:val="center"/>
          </w:tcPr>
          <w:p w14:paraId="55BFE8F1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3880" w:type="pct"/>
            <w:vAlign w:val="center"/>
          </w:tcPr>
          <w:p w14:paraId="3E585BDD" w14:textId="77777777" w:rsidR="007739C0" w:rsidRPr="007739C0" w:rsidRDefault="007739C0" w:rsidP="00E403D7">
            <w:pPr>
              <w:rPr>
                <w:rFonts w:cs="Arial"/>
              </w:rPr>
            </w:pPr>
          </w:p>
        </w:tc>
      </w:tr>
      <w:tr w:rsidR="007739C0" w:rsidRPr="007739C0" w14:paraId="555F6507" w14:textId="77777777" w:rsidTr="00033673">
        <w:trPr>
          <w:trHeight w:val="482"/>
        </w:trPr>
        <w:tc>
          <w:tcPr>
            <w:tcW w:w="559" w:type="pct"/>
            <w:vAlign w:val="center"/>
          </w:tcPr>
          <w:p w14:paraId="600C54D7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561" w:type="pct"/>
            <w:vAlign w:val="center"/>
          </w:tcPr>
          <w:p w14:paraId="541FA59B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3880" w:type="pct"/>
            <w:vAlign w:val="center"/>
          </w:tcPr>
          <w:p w14:paraId="5D20FB8E" w14:textId="77777777" w:rsidR="007739C0" w:rsidRPr="007739C0" w:rsidRDefault="007739C0" w:rsidP="00E403D7">
            <w:pPr>
              <w:rPr>
                <w:rFonts w:cs="Arial"/>
              </w:rPr>
            </w:pPr>
          </w:p>
        </w:tc>
      </w:tr>
      <w:tr w:rsidR="007739C0" w:rsidRPr="007739C0" w14:paraId="47682D29" w14:textId="77777777" w:rsidTr="00033673">
        <w:trPr>
          <w:trHeight w:val="482"/>
        </w:trPr>
        <w:tc>
          <w:tcPr>
            <w:tcW w:w="559" w:type="pct"/>
            <w:vAlign w:val="center"/>
          </w:tcPr>
          <w:p w14:paraId="47B3B3B4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561" w:type="pct"/>
            <w:vAlign w:val="center"/>
          </w:tcPr>
          <w:p w14:paraId="5401EB63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3880" w:type="pct"/>
            <w:vAlign w:val="center"/>
          </w:tcPr>
          <w:p w14:paraId="68B01D7D" w14:textId="77777777" w:rsidR="007739C0" w:rsidRPr="007739C0" w:rsidRDefault="007739C0" w:rsidP="00E403D7">
            <w:pPr>
              <w:rPr>
                <w:rFonts w:cs="Arial"/>
              </w:rPr>
            </w:pPr>
          </w:p>
        </w:tc>
      </w:tr>
      <w:tr w:rsidR="007739C0" w:rsidRPr="007739C0" w14:paraId="5F884261" w14:textId="77777777" w:rsidTr="00033673">
        <w:trPr>
          <w:trHeight w:val="482"/>
        </w:trPr>
        <w:tc>
          <w:tcPr>
            <w:tcW w:w="559" w:type="pct"/>
            <w:vAlign w:val="center"/>
          </w:tcPr>
          <w:p w14:paraId="02995531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561" w:type="pct"/>
            <w:vAlign w:val="center"/>
          </w:tcPr>
          <w:p w14:paraId="4F65DD5D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3880" w:type="pct"/>
            <w:vAlign w:val="center"/>
          </w:tcPr>
          <w:p w14:paraId="11EA2B35" w14:textId="77777777" w:rsidR="007739C0" w:rsidRPr="007739C0" w:rsidRDefault="007739C0" w:rsidP="00E403D7">
            <w:pPr>
              <w:rPr>
                <w:rFonts w:cs="Arial"/>
              </w:rPr>
            </w:pPr>
          </w:p>
        </w:tc>
      </w:tr>
      <w:tr w:rsidR="007739C0" w:rsidRPr="007739C0" w14:paraId="5764B2B9" w14:textId="77777777" w:rsidTr="00033673">
        <w:trPr>
          <w:trHeight w:val="482"/>
        </w:trPr>
        <w:tc>
          <w:tcPr>
            <w:tcW w:w="559" w:type="pct"/>
            <w:vAlign w:val="center"/>
          </w:tcPr>
          <w:p w14:paraId="096770F0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561" w:type="pct"/>
            <w:vAlign w:val="center"/>
          </w:tcPr>
          <w:p w14:paraId="606457AA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3880" w:type="pct"/>
            <w:vAlign w:val="center"/>
          </w:tcPr>
          <w:p w14:paraId="0484029B" w14:textId="77777777" w:rsidR="007739C0" w:rsidRPr="007739C0" w:rsidRDefault="007739C0" w:rsidP="00E403D7">
            <w:pPr>
              <w:rPr>
                <w:rFonts w:cs="Arial"/>
              </w:rPr>
            </w:pPr>
          </w:p>
        </w:tc>
      </w:tr>
      <w:tr w:rsidR="007739C0" w:rsidRPr="007739C0" w14:paraId="765DFCAA" w14:textId="77777777" w:rsidTr="00033673">
        <w:trPr>
          <w:trHeight w:val="482"/>
        </w:trPr>
        <w:tc>
          <w:tcPr>
            <w:tcW w:w="559" w:type="pct"/>
            <w:vAlign w:val="center"/>
          </w:tcPr>
          <w:p w14:paraId="4D2948CF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561" w:type="pct"/>
            <w:vAlign w:val="center"/>
          </w:tcPr>
          <w:p w14:paraId="43DB12BA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3880" w:type="pct"/>
            <w:vAlign w:val="center"/>
          </w:tcPr>
          <w:p w14:paraId="466A4821" w14:textId="77777777" w:rsidR="007739C0" w:rsidRPr="007739C0" w:rsidRDefault="007739C0" w:rsidP="00E403D7">
            <w:pPr>
              <w:rPr>
                <w:rFonts w:cs="Arial"/>
              </w:rPr>
            </w:pPr>
          </w:p>
        </w:tc>
      </w:tr>
      <w:tr w:rsidR="007739C0" w:rsidRPr="007739C0" w14:paraId="62C5F051" w14:textId="77777777" w:rsidTr="00033673">
        <w:trPr>
          <w:trHeight w:val="482"/>
        </w:trPr>
        <w:tc>
          <w:tcPr>
            <w:tcW w:w="559" w:type="pct"/>
            <w:vAlign w:val="center"/>
          </w:tcPr>
          <w:p w14:paraId="0EB30E6E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561" w:type="pct"/>
            <w:vAlign w:val="center"/>
          </w:tcPr>
          <w:p w14:paraId="063D516E" w14:textId="77777777" w:rsidR="007739C0" w:rsidRPr="007739C0" w:rsidRDefault="007739C0" w:rsidP="00E403D7">
            <w:pPr>
              <w:rPr>
                <w:rFonts w:cs="Arial"/>
              </w:rPr>
            </w:pPr>
          </w:p>
        </w:tc>
        <w:tc>
          <w:tcPr>
            <w:tcW w:w="3880" w:type="pct"/>
            <w:vAlign w:val="center"/>
          </w:tcPr>
          <w:p w14:paraId="796996AA" w14:textId="77777777" w:rsidR="007739C0" w:rsidRPr="007739C0" w:rsidRDefault="007739C0" w:rsidP="00E403D7">
            <w:pPr>
              <w:rPr>
                <w:rFonts w:cs="Arial"/>
              </w:rPr>
            </w:pPr>
          </w:p>
        </w:tc>
      </w:tr>
    </w:tbl>
    <w:p w14:paraId="50B6F169" w14:textId="16D0B5F0" w:rsidR="007739C0" w:rsidRPr="007739C0" w:rsidRDefault="007739C0" w:rsidP="007739C0">
      <w:pPr>
        <w:sectPr w:rsidR="007739C0" w:rsidRPr="007739C0" w:rsidSect="00256FE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55822FD" w14:textId="77777777" w:rsidR="00BF2625" w:rsidRPr="00256FEE" w:rsidRDefault="00BF2625" w:rsidP="00256FEE">
      <w:pPr>
        <w:pStyle w:val="Heading2"/>
        <w:keepLines w:val="0"/>
        <w:spacing w:before="240" w:after="60" w:line="240" w:lineRule="auto"/>
        <w:rPr>
          <w:rFonts w:eastAsia="Times New Roman" w:cs="Arial"/>
          <w:bCs/>
          <w:smallCaps/>
          <w:color w:val="auto"/>
          <w:sz w:val="36"/>
          <w:szCs w:val="28"/>
          <w:lang w:eastAsia="en-AU"/>
        </w:rPr>
      </w:pPr>
      <w:bookmarkStart w:id="19" w:name="_Toc4655885"/>
      <w:r w:rsidRPr="00256FEE">
        <w:rPr>
          <w:rFonts w:eastAsia="Times New Roman" w:cs="Arial"/>
          <w:bCs/>
          <w:smallCaps/>
          <w:color w:val="auto"/>
          <w:sz w:val="36"/>
          <w:szCs w:val="28"/>
          <w:lang w:eastAsia="en-AU"/>
        </w:rPr>
        <w:lastRenderedPageBreak/>
        <w:t>Recovery Plan</w:t>
      </w:r>
      <w:bookmarkEnd w:id="19"/>
    </w:p>
    <w:p w14:paraId="2FE010BC" w14:textId="3BB50135" w:rsidR="001C3E54" w:rsidRPr="00256FEE" w:rsidRDefault="001C3E54" w:rsidP="001C3E54">
      <w:pPr>
        <w:ind w:left="142"/>
        <w:rPr>
          <w:i/>
        </w:rPr>
      </w:pPr>
      <w:r w:rsidRPr="00256FEE">
        <w:rPr>
          <w:i/>
        </w:rPr>
        <w:t>Performing critical activities promptly after a critical incident is your primary focus</w:t>
      </w:r>
      <w:r w:rsidR="000C61F8" w:rsidRPr="00256FEE">
        <w:rPr>
          <w:i/>
        </w:rPr>
        <w:t xml:space="preserve"> – these activities will be drawn from your </w:t>
      </w:r>
      <w:r w:rsidR="000C61F8" w:rsidRPr="00256FEE">
        <w:rPr>
          <w:b/>
          <w:i/>
        </w:rPr>
        <w:t xml:space="preserve">Business Impact Analysis </w:t>
      </w:r>
      <w:r w:rsidR="007B6F19" w:rsidRPr="00256FEE">
        <w:rPr>
          <w:i/>
        </w:rPr>
        <w:t>(</w:t>
      </w:r>
      <w:r w:rsidR="000C61F8" w:rsidRPr="00256FEE">
        <w:rPr>
          <w:i/>
        </w:rPr>
        <w:t xml:space="preserve">if they apply to the </w:t>
      </w:r>
      <w:r w:rsidR="007B6F19" w:rsidRPr="00256FEE">
        <w:rPr>
          <w:i/>
        </w:rPr>
        <w:t xml:space="preserve">current </w:t>
      </w:r>
      <w:r w:rsidR="000C61F8" w:rsidRPr="00256FEE">
        <w:rPr>
          <w:i/>
        </w:rPr>
        <w:t>emergency</w:t>
      </w:r>
      <w:r w:rsidR="007B6F19" w:rsidRPr="00256FEE">
        <w:rPr>
          <w:i/>
        </w:rPr>
        <w:t>)</w:t>
      </w:r>
      <w:r w:rsidR="00256FEE">
        <w:rPr>
          <w:i/>
        </w:rPr>
        <w:t>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363"/>
        <w:gridCol w:w="3095"/>
        <w:gridCol w:w="2824"/>
        <w:gridCol w:w="2205"/>
        <w:gridCol w:w="2505"/>
      </w:tblGrid>
      <w:tr w:rsidR="00256FEE" w:rsidRPr="00256FEE" w14:paraId="2FB8E401" w14:textId="77777777" w:rsidTr="00033673">
        <w:trPr>
          <w:trHeight w:val="482"/>
          <w:jc w:val="center"/>
        </w:trPr>
        <w:tc>
          <w:tcPr>
            <w:tcW w:w="1202" w:type="pct"/>
            <w:shd w:val="clear" w:color="auto" w:fill="D9D9D9" w:themeFill="background1" w:themeFillShade="D9"/>
          </w:tcPr>
          <w:p w14:paraId="41EECA99" w14:textId="77777777" w:rsidR="002972A0" w:rsidRPr="00256FEE" w:rsidRDefault="002972A0" w:rsidP="00256FEE">
            <w:pPr>
              <w:rPr>
                <w:b/>
              </w:rPr>
            </w:pPr>
            <w:r w:rsidRPr="00256FEE">
              <w:rPr>
                <w:b/>
              </w:rPr>
              <w:t>Critical Business Activities</w:t>
            </w:r>
          </w:p>
        </w:tc>
        <w:tc>
          <w:tcPr>
            <w:tcW w:w="1106" w:type="pct"/>
            <w:shd w:val="clear" w:color="auto" w:fill="D9D9D9" w:themeFill="background1" w:themeFillShade="D9"/>
          </w:tcPr>
          <w:p w14:paraId="00DF224F" w14:textId="77777777" w:rsidR="002972A0" w:rsidRPr="00256FEE" w:rsidRDefault="001C3E54" w:rsidP="00256FEE">
            <w:pPr>
              <w:rPr>
                <w:b/>
              </w:rPr>
            </w:pPr>
            <w:r w:rsidRPr="00256FEE">
              <w:rPr>
                <w:b/>
              </w:rPr>
              <w:t xml:space="preserve">Preparedness/ </w:t>
            </w:r>
            <w:r w:rsidR="002972A0" w:rsidRPr="00256FEE">
              <w:rPr>
                <w:b/>
              </w:rPr>
              <w:t>Recovery Actions</w:t>
            </w:r>
          </w:p>
        </w:tc>
        <w:tc>
          <w:tcPr>
            <w:tcW w:w="1009" w:type="pct"/>
            <w:shd w:val="clear" w:color="auto" w:fill="D9D9D9" w:themeFill="background1" w:themeFillShade="D9"/>
          </w:tcPr>
          <w:p w14:paraId="0B33D232" w14:textId="77777777" w:rsidR="002972A0" w:rsidRPr="00256FEE" w:rsidRDefault="002972A0" w:rsidP="00256FEE">
            <w:pPr>
              <w:rPr>
                <w:b/>
              </w:rPr>
            </w:pPr>
            <w:r w:rsidRPr="00256FEE">
              <w:rPr>
                <w:b/>
              </w:rPr>
              <w:t>Resource Requirements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5E13830F" w14:textId="77777777" w:rsidR="002972A0" w:rsidRPr="00256FEE" w:rsidRDefault="002972A0" w:rsidP="00256FEE">
            <w:pPr>
              <w:rPr>
                <w:b/>
              </w:rPr>
            </w:pPr>
            <w:r w:rsidRPr="00256FEE">
              <w:rPr>
                <w:b/>
              </w:rPr>
              <w:t>Responsibility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14:paraId="2D97B2F3" w14:textId="77777777" w:rsidR="002972A0" w:rsidRPr="00256FEE" w:rsidRDefault="002972A0" w:rsidP="00256FEE">
            <w:pPr>
              <w:rPr>
                <w:b/>
              </w:rPr>
            </w:pPr>
            <w:r w:rsidRPr="00256FEE">
              <w:rPr>
                <w:b/>
              </w:rPr>
              <w:t>Completed</w:t>
            </w:r>
          </w:p>
        </w:tc>
      </w:tr>
      <w:tr w:rsidR="00256FEE" w:rsidRPr="00256FEE" w14:paraId="3A45BE37" w14:textId="77777777" w:rsidTr="00033673">
        <w:trPr>
          <w:trHeight w:val="482"/>
          <w:jc w:val="center"/>
        </w:trPr>
        <w:tc>
          <w:tcPr>
            <w:tcW w:w="1202" w:type="pct"/>
          </w:tcPr>
          <w:p w14:paraId="630FB807" w14:textId="2786CDA0" w:rsidR="002972A0" w:rsidRPr="00256FEE" w:rsidRDefault="00256FEE" w:rsidP="00256FEE">
            <w:pPr>
              <w:rPr>
                <w:i/>
              </w:rPr>
            </w:pPr>
            <w:r>
              <w:rPr>
                <w:i/>
              </w:rPr>
              <w:t>[</w:t>
            </w:r>
            <w:r w:rsidR="001C3E54" w:rsidRPr="00256FEE">
              <w:rPr>
                <w:i/>
              </w:rPr>
              <w:t>Description of what you cannot do without: people, suppliers, systems, procedures or documents</w:t>
            </w:r>
            <w:r>
              <w:rPr>
                <w:i/>
              </w:rPr>
              <w:t>]</w:t>
            </w:r>
          </w:p>
        </w:tc>
        <w:tc>
          <w:tcPr>
            <w:tcW w:w="1106" w:type="pct"/>
          </w:tcPr>
          <w:p w14:paraId="6D13D130" w14:textId="6B4BE87E" w:rsidR="002972A0" w:rsidRPr="00256FEE" w:rsidRDefault="00256FEE" w:rsidP="00256FEE">
            <w:pPr>
              <w:rPr>
                <w:i/>
              </w:rPr>
            </w:pPr>
            <w:r>
              <w:rPr>
                <w:i/>
              </w:rPr>
              <w:t>[</w:t>
            </w:r>
            <w:r w:rsidR="00952D6D" w:rsidRPr="00256FEE">
              <w:rPr>
                <w:i/>
              </w:rPr>
              <w:t xml:space="preserve">Assess financial position, </w:t>
            </w:r>
            <w:r w:rsidR="00AC5B6B" w:rsidRPr="00256FEE">
              <w:rPr>
                <w:i/>
              </w:rPr>
              <w:t>minimise overheads</w:t>
            </w:r>
            <w:r w:rsidR="003E4857" w:rsidRPr="00256FEE">
              <w:rPr>
                <w:i/>
              </w:rPr>
              <w:t>, conduct negotiations with suppliers</w:t>
            </w:r>
            <w:r w:rsidR="00C115BC" w:rsidRPr="00256FEE">
              <w:rPr>
                <w:i/>
              </w:rPr>
              <w:t>, multi-skill</w:t>
            </w:r>
            <w:r w:rsidR="001C3E54" w:rsidRPr="00256FEE">
              <w:rPr>
                <w:i/>
              </w:rPr>
              <w:t xml:space="preserve"> staff</w:t>
            </w:r>
            <w:r>
              <w:rPr>
                <w:i/>
              </w:rPr>
              <w:t>]</w:t>
            </w:r>
          </w:p>
        </w:tc>
        <w:tc>
          <w:tcPr>
            <w:tcW w:w="1009" w:type="pct"/>
          </w:tcPr>
          <w:p w14:paraId="2C4D06D0" w14:textId="77777777" w:rsidR="002972A0" w:rsidRPr="00256FEE" w:rsidRDefault="002972A0" w:rsidP="00256FEE">
            <w:pPr>
              <w:rPr>
                <w:i/>
              </w:rPr>
            </w:pPr>
          </w:p>
        </w:tc>
        <w:tc>
          <w:tcPr>
            <w:tcW w:w="788" w:type="pct"/>
          </w:tcPr>
          <w:p w14:paraId="220B3474" w14:textId="109E3E20" w:rsidR="002972A0" w:rsidRPr="00256FEE" w:rsidRDefault="00256FEE" w:rsidP="00256FEE">
            <w:pPr>
              <w:rPr>
                <w:i/>
              </w:rPr>
            </w:pPr>
            <w:r>
              <w:rPr>
                <w:i/>
              </w:rPr>
              <w:t>[</w:t>
            </w:r>
            <w:r w:rsidR="000C61F8" w:rsidRPr="00256FEE">
              <w:rPr>
                <w:i/>
              </w:rPr>
              <w:t>Assign p</w:t>
            </w:r>
            <w:r w:rsidR="00C115BC" w:rsidRPr="00256FEE">
              <w:rPr>
                <w:i/>
              </w:rPr>
              <w:t>erson or role to undertake activity</w:t>
            </w:r>
            <w:r>
              <w:rPr>
                <w:i/>
              </w:rPr>
              <w:t>]</w:t>
            </w:r>
          </w:p>
        </w:tc>
        <w:tc>
          <w:tcPr>
            <w:tcW w:w="895" w:type="pct"/>
          </w:tcPr>
          <w:p w14:paraId="22E80648" w14:textId="2700BE4B" w:rsidR="002972A0" w:rsidRPr="00256FEE" w:rsidRDefault="00256FEE" w:rsidP="00256FEE">
            <w:pPr>
              <w:rPr>
                <w:i/>
              </w:rPr>
            </w:pPr>
            <w:r>
              <w:rPr>
                <w:i/>
              </w:rPr>
              <w:t>[D</w:t>
            </w:r>
            <w:r w:rsidR="00F21977" w:rsidRPr="00256FEE">
              <w:rPr>
                <w:i/>
              </w:rPr>
              <w:t>ate</w:t>
            </w:r>
            <w:r>
              <w:rPr>
                <w:i/>
              </w:rPr>
              <w:t xml:space="preserve"> of completion]</w:t>
            </w:r>
          </w:p>
        </w:tc>
      </w:tr>
      <w:tr w:rsidR="00256FEE" w:rsidRPr="00256FEE" w14:paraId="7758915E" w14:textId="77777777" w:rsidTr="00033673">
        <w:trPr>
          <w:trHeight w:val="482"/>
          <w:jc w:val="center"/>
        </w:trPr>
        <w:tc>
          <w:tcPr>
            <w:tcW w:w="1202" w:type="pct"/>
          </w:tcPr>
          <w:p w14:paraId="209F1774" w14:textId="29FC344F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1106" w:type="pct"/>
          </w:tcPr>
          <w:p w14:paraId="12537DF5" w14:textId="6CCBD51E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1009" w:type="pct"/>
          </w:tcPr>
          <w:p w14:paraId="2813D80D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788" w:type="pct"/>
          </w:tcPr>
          <w:p w14:paraId="1C543F78" w14:textId="5AAB4D1F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895" w:type="pct"/>
          </w:tcPr>
          <w:p w14:paraId="6713A2C7" w14:textId="77777777" w:rsidR="000C61F8" w:rsidRPr="00256FEE" w:rsidRDefault="000C61F8" w:rsidP="00256FEE">
            <w:pPr>
              <w:rPr>
                <w:i/>
              </w:rPr>
            </w:pPr>
          </w:p>
        </w:tc>
      </w:tr>
      <w:tr w:rsidR="00256FEE" w:rsidRPr="00256FEE" w14:paraId="264658BD" w14:textId="77777777" w:rsidTr="00033673">
        <w:trPr>
          <w:trHeight w:val="482"/>
          <w:jc w:val="center"/>
        </w:trPr>
        <w:tc>
          <w:tcPr>
            <w:tcW w:w="1202" w:type="pct"/>
          </w:tcPr>
          <w:p w14:paraId="1BCDC4A1" w14:textId="4B6F7D4F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1106" w:type="pct"/>
          </w:tcPr>
          <w:p w14:paraId="3FFD032B" w14:textId="0F272BE6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1009" w:type="pct"/>
          </w:tcPr>
          <w:p w14:paraId="686F68AD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788" w:type="pct"/>
          </w:tcPr>
          <w:p w14:paraId="150FAFCF" w14:textId="62BBD370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895" w:type="pct"/>
          </w:tcPr>
          <w:p w14:paraId="15D84E73" w14:textId="77777777" w:rsidR="000C61F8" w:rsidRPr="00256FEE" w:rsidRDefault="000C61F8" w:rsidP="00256FEE">
            <w:pPr>
              <w:rPr>
                <w:i/>
              </w:rPr>
            </w:pPr>
          </w:p>
        </w:tc>
      </w:tr>
      <w:tr w:rsidR="00256FEE" w:rsidRPr="00256FEE" w14:paraId="4C1913F4" w14:textId="77777777" w:rsidTr="00033673">
        <w:trPr>
          <w:trHeight w:val="482"/>
          <w:jc w:val="center"/>
        </w:trPr>
        <w:tc>
          <w:tcPr>
            <w:tcW w:w="1202" w:type="pct"/>
          </w:tcPr>
          <w:p w14:paraId="73C6FEA8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1106" w:type="pct"/>
          </w:tcPr>
          <w:p w14:paraId="3424757C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1009" w:type="pct"/>
          </w:tcPr>
          <w:p w14:paraId="75BBD2A9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788" w:type="pct"/>
          </w:tcPr>
          <w:p w14:paraId="418D9B93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895" w:type="pct"/>
          </w:tcPr>
          <w:p w14:paraId="70962BBE" w14:textId="77777777" w:rsidR="000C61F8" w:rsidRPr="00256FEE" w:rsidRDefault="000C61F8" w:rsidP="00256FEE">
            <w:pPr>
              <w:rPr>
                <w:i/>
              </w:rPr>
            </w:pPr>
          </w:p>
        </w:tc>
      </w:tr>
      <w:tr w:rsidR="00256FEE" w:rsidRPr="00256FEE" w14:paraId="7BDDE365" w14:textId="77777777" w:rsidTr="00033673">
        <w:trPr>
          <w:trHeight w:val="482"/>
          <w:jc w:val="center"/>
        </w:trPr>
        <w:tc>
          <w:tcPr>
            <w:tcW w:w="1202" w:type="pct"/>
          </w:tcPr>
          <w:p w14:paraId="791F6243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1106" w:type="pct"/>
          </w:tcPr>
          <w:p w14:paraId="44099063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1009" w:type="pct"/>
          </w:tcPr>
          <w:p w14:paraId="3DF4FD1B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788" w:type="pct"/>
          </w:tcPr>
          <w:p w14:paraId="7A9ED829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895" w:type="pct"/>
          </w:tcPr>
          <w:p w14:paraId="3AD7978E" w14:textId="77777777" w:rsidR="000C61F8" w:rsidRPr="00256FEE" w:rsidRDefault="000C61F8" w:rsidP="00256FEE">
            <w:pPr>
              <w:rPr>
                <w:i/>
              </w:rPr>
            </w:pPr>
          </w:p>
        </w:tc>
      </w:tr>
      <w:tr w:rsidR="00256FEE" w:rsidRPr="00256FEE" w14:paraId="0D278B4E" w14:textId="77777777" w:rsidTr="00033673">
        <w:trPr>
          <w:trHeight w:val="482"/>
          <w:jc w:val="center"/>
        </w:trPr>
        <w:tc>
          <w:tcPr>
            <w:tcW w:w="1202" w:type="pct"/>
          </w:tcPr>
          <w:p w14:paraId="0A699E78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1106" w:type="pct"/>
          </w:tcPr>
          <w:p w14:paraId="10F10FFA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1009" w:type="pct"/>
          </w:tcPr>
          <w:p w14:paraId="0AFEAE02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788" w:type="pct"/>
          </w:tcPr>
          <w:p w14:paraId="67664171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895" w:type="pct"/>
          </w:tcPr>
          <w:p w14:paraId="58E9672A" w14:textId="77777777" w:rsidR="000C61F8" w:rsidRPr="00256FEE" w:rsidRDefault="000C61F8" w:rsidP="00256FEE">
            <w:pPr>
              <w:rPr>
                <w:i/>
              </w:rPr>
            </w:pPr>
          </w:p>
        </w:tc>
      </w:tr>
      <w:tr w:rsidR="00256FEE" w:rsidRPr="00256FEE" w14:paraId="1D9160CE" w14:textId="77777777" w:rsidTr="00033673">
        <w:trPr>
          <w:trHeight w:val="482"/>
          <w:jc w:val="center"/>
        </w:trPr>
        <w:tc>
          <w:tcPr>
            <w:tcW w:w="1202" w:type="pct"/>
          </w:tcPr>
          <w:p w14:paraId="4117E908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1106" w:type="pct"/>
          </w:tcPr>
          <w:p w14:paraId="4D53AC80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1009" w:type="pct"/>
          </w:tcPr>
          <w:p w14:paraId="1E0D871D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788" w:type="pct"/>
          </w:tcPr>
          <w:p w14:paraId="08052A7F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895" w:type="pct"/>
          </w:tcPr>
          <w:p w14:paraId="493BFE23" w14:textId="77777777" w:rsidR="000C61F8" w:rsidRPr="00256FEE" w:rsidRDefault="000C61F8" w:rsidP="00256FEE">
            <w:pPr>
              <w:rPr>
                <w:i/>
              </w:rPr>
            </w:pPr>
          </w:p>
        </w:tc>
      </w:tr>
      <w:tr w:rsidR="00256FEE" w:rsidRPr="00256FEE" w14:paraId="57118FC4" w14:textId="77777777" w:rsidTr="00033673">
        <w:trPr>
          <w:trHeight w:val="482"/>
          <w:jc w:val="center"/>
        </w:trPr>
        <w:tc>
          <w:tcPr>
            <w:tcW w:w="1202" w:type="pct"/>
          </w:tcPr>
          <w:p w14:paraId="1DF90917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1106" w:type="pct"/>
          </w:tcPr>
          <w:p w14:paraId="75DE6A87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1009" w:type="pct"/>
          </w:tcPr>
          <w:p w14:paraId="70A9BF91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788" w:type="pct"/>
          </w:tcPr>
          <w:p w14:paraId="3B2707B3" w14:textId="77777777" w:rsidR="000C61F8" w:rsidRPr="00256FEE" w:rsidRDefault="000C61F8" w:rsidP="00256FEE">
            <w:pPr>
              <w:rPr>
                <w:i/>
              </w:rPr>
            </w:pPr>
          </w:p>
        </w:tc>
        <w:tc>
          <w:tcPr>
            <w:tcW w:w="895" w:type="pct"/>
          </w:tcPr>
          <w:p w14:paraId="635F38C4" w14:textId="77777777" w:rsidR="000C61F8" w:rsidRPr="00256FEE" w:rsidRDefault="000C61F8" w:rsidP="00256FEE">
            <w:pPr>
              <w:rPr>
                <w:i/>
              </w:rPr>
            </w:pPr>
          </w:p>
        </w:tc>
      </w:tr>
    </w:tbl>
    <w:p w14:paraId="474A553B" w14:textId="77777777" w:rsidR="00256FEE" w:rsidRDefault="00256FEE">
      <w:pPr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</w:pPr>
      <w:r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br w:type="page"/>
      </w:r>
    </w:p>
    <w:p w14:paraId="70D2DEC7" w14:textId="66CFA719" w:rsidR="009471C2" w:rsidRPr="00256FEE" w:rsidRDefault="009471C2" w:rsidP="00256FEE">
      <w:pPr>
        <w:pStyle w:val="Heading3"/>
        <w:keepLines w:val="0"/>
        <w:spacing w:before="240" w:after="120" w:line="240" w:lineRule="auto"/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</w:pPr>
      <w:bookmarkStart w:id="20" w:name="_Toc4655886"/>
      <w:r w:rsidRPr="00256FEE">
        <w:rPr>
          <w:rFonts w:eastAsia="Times New Roman" w:cs="Arial"/>
          <w:iCs/>
          <w:color w:val="262626" w:themeColor="text1" w:themeTint="D9"/>
          <w:sz w:val="30"/>
          <w:szCs w:val="26"/>
          <w:lang w:eastAsia="en-AU"/>
        </w:rPr>
        <w:lastRenderedPageBreak/>
        <w:t>Incident Recovery Plan</w:t>
      </w:r>
      <w:bookmarkEnd w:id="20"/>
    </w:p>
    <w:p w14:paraId="64B95FB1" w14:textId="77777777" w:rsidR="00235181" w:rsidRPr="00235181" w:rsidRDefault="00235181" w:rsidP="00235181">
      <w:r>
        <w:t>Customise this list to include information specific to your business.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82"/>
        <w:gridCol w:w="655"/>
        <w:gridCol w:w="7455"/>
      </w:tblGrid>
      <w:tr w:rsidR="00256FEE" w:rsidRPr="00023E6E" w14:paraId="0FB02741" w14:textId="77777777" w:rsidTr="00033673">
        <w:trPr>
          <w:trHeight w:val="482"/>
        </w:trPr>
        <w:tc>
          <w:tcPr>
            <w:tcW w:w="2102" w:type="pct"/>
            <w:shd w:val="clear" w:color="auto" w:fill="D9D9D9" w:themeFill="background1" w:themeFillShade="D9"/>
            <w:vAlign w:val="center"/>
          </w:tcPr>
          <w:p w14:paraId="54E8CA3B" w14:textId="77777777" w:rsidR="00256FEE" w:rsidRPr="00023E6E" w:rsidRDefault="00256FEE" w:rsidP="00E403D7">
            <w:pPr>
              <w:pStyle w:val="TableHeading"/>
              <w:rPr>
                <w:rFonts w:ascii="Arial" w:hAnsi="Arial" w:cs="Arial"/>
              </w:rPr>
            </w:pPr>
            <w:r w:rsidRPr="00023E6E">
              <w:rPr>
                <w:rFonts w:ascii="Arial" w:hAnsi="Arial" w:cs="Arial"/>
              </w:rPr>
              <w:t>Recovery Actions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14:paraId="01A324CF" w14:textId="77777777" w:rsidR="00256FEE" w:rsidRPr="00023E6E" w:rsidRDefault="00256FEE" w:rsidP="00E403D7">
            <w:pPr>
              <w:pStyle w:val="TableHeading"/>
              <w:rPr>
                <w:rFonts w:ascii="Arial" w:hAnsi="Arial" w:cs="Arial"/>
              </w:rPr>
            </w:pPr>
            <w:r w:rsidRPr="00023E6E">
              <w:rPr>
                <w:rFonts w:ascii="Arial" w:hAnsi="Arial" w:cs="Arial"/>
                <w:noProof/>
              </w:rPr>
              <w:drawing>
                <wp:inline distT="0" distB="0" distL="0" distR="0" wp14:anchorId="4498E37E" wp14:editId="385C2341">
                  <wp:extent cx="266700" cy="266700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pct"/>
            <w:shd w:val="clear" w:color="auto" w:fill="D9D9D9" w:themeFill="background1" w:themeFillShade="D9"/>
            <w:vAlign w:val="center"/>
          </w:tcPr>
          <w:p w14:paraId="6AC7D7D6" w14:textId="77777777" w:rsidR="00256FEE" w:rsidRPr="00023E6E" w:rsidRDefault="00256FEE" w:rsidP="00E403D7">
            <w:pPr>
              <w:pStyle w:val="TableHeading"/>
              <w:rPr>
                <w:rFonts w:ascii="Arial" w:hAnsi="Arial" w:cs="Arial"/>
              </w:rPr>
            </w:pPr>
            <w:r w:rsidRPr="00023E6E">
              <w:rPr>
                <w:rFonts w:ascii="Arial" w:hAnsi="Arial" w:cs="Arial"/>
              </w:rPr>
              <w:t>Actions Taken</w:t>
            </w:r>
          </w:p>
        </w:tc>
      </w:tr>
      <w:tr w:rsidR="00256FEE" w:rsidRPr="00023E6E" w14:paraId="1FF2FDA8" w14:textId="77777777" w:rsidTr="00033673">
        <w:trPr>
          <w:trHeight w:val="482"/>
        </w:trPr>
        <w:tc>
          <w:tcPr>
            <w:tcW w:w="2102" w:type="pct"/>
            <w:vAlign w:val="center"/>
          </w:tcPr>
          <w:p w14:paraId="73DEA707" w14:textId="77777777" w:rsidR="00256FEE" w:rsidRPr="00023E6E" w:rsidRDefault="00256FEE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Reassess incident impacts</w:t>
            </w:r>
          </w:p>
        </w:tc>
        <w:tc>
          <w:tcPr>
            <w:tcW w:w="234" w:type="pct"/>
          </w:tcPr>
          <w:p w14:paraId="3FBA9D25" w14:textId="77777777" w:rsidR="00256FEE" w:rsidRPr="00023E6E" w:rsidRDefault="00256FEE" w:rsidP="00E403D7">
            <w:pPr>
              <w:rPr>
                <w:rFonts w:cs="Arial"/>
              </w:rPr>
            </w:pPr>
          </w:p>
        </w:tc>
        <w:tc>
          <w:tcPr>
            <w:tcW w:w="2664" w:type="pct"/>
          </w:tcPr>
          <w:p w14:paraId="752B79F7" w14:textId="77777777" w:rsidR="00256FEE" w:rsidRPr="00023E6E" w:rsidRDefault="00256FEE" w:rsidP="00E403D7">
            <w:pPr>
              <w:rPr>
                <w:rFonts w:cs="Arial"/>
              </w:rPr>
            </w:pPr>
          </w:p>
        </w:tc>
      </w:tr>
      <w:tr w:rsidR="00256FEE" w:rsidRPr="00023E6E" w14:paraId="1D675379" w14:textId="77777777" w:rsidTr="00033673">
        <w:trPr>
          <w:trHeight w:val="482"/>
        </w:trPr>
        <w:tc>
          <w:tcPr>
            <w:tcW w:w="2102" w:type="pct"/>
            <w:vAlign w:val="center"/>
          </w:tcPr>
          <w:p w14:paraId="47F9D280" w14:textId="77777777" w:rsidR="00256FEE" w:rsidRPr="00023E6E" w:rsidRDefault="00256FEE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Contact insurance company</w:t>
            </w:r>
          </w:p>
        </w:tc>
        <w:tc>
          <w:tcPr>
            <w:tcW w:w="234" w:type="pct"/>
          </w:tcPr>
          <w:p w14:paraId="560D4261" w14:textId="77777777" w:rsidR="00256FEE" w:rsidRPr="00023E6E" w:rsidRDefault="00256FEE" w:rsidP="00E403D7">
            <w:pPr>
              <w:rPr>
                <w:rFonts w:cs="Arial"/>
              </w:rPr>
            </w:pPr>
          </w:p>
        </w:tc>
        <w:tc>
          <w:tcPr>
            <w:tcW w:w="2664" w:type="pct"/>
          </w:tcPr>
          <w:p w14:paraId="55B860D3" w14:textId="77777777" w:rsidR="00256FEE" w:rsidRPr="00023E6E" w:rsidRDefault="00256FEE" w:rsidP="00E403D7">
            <w:pPr>
              <w:rPr>
                <w:rFonts w:cs="Arial"/>
              </w:rPr>
            </w:pPr>
          </w:p>
        </w:tc>
      </w:tr>
      <w:tr w:rsidR="00256FEE" w:rsidRPr="00023E6E" w14:paraId="18F5E1D8" w14:textId="77777777" w:rsidTr="00033673">
        <w:trPr>
          <w:trHeight w:val="482"/>
        </w:trPr>
        <w:tc>
          <w:tcPr>
            <w:tcW w:w="2102" w:type="pct"/>
            <w:vAlign w:val="center"/>
          </w:tcPr>
          <w:p w14:paraId="1FFA141D" w14:textId="77777777" w:rsidR="00256FEE" w:rsidRPr="00023E6E" w:rsidRDefault="00256FEE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Brief team members with updates</w:t>
            </w:r>
          </w:p>
        </w:tc>
        <w:tc>
          <w:tcPr>
            <w:tcW w:w="234" w:type="pct"/>
          </w:tcPr>
          <w:p w14:paraId="57E25721" w14:textId="77777777" w:rsidR="00256FEE" w:rsidRPr="00023E6E" w:rsidRDefault="00256FEE" w:rsidP="00E403D7">
            <w:pPr>
              <w:rPr>
                <w:rFonts w:cs="Arial"/>
              </w:rPr>
            </w:pPr>
          </w:p>
        </w:tc>
        <w:tc>
          <w:tcPr>
            <w:tcW w:w="2664" w:type="pct"/>
          </w:tcPr>
          <w:p w14:paraId="2135687A" w14:textId="77777777" w:rsidR="00256FEE" w:rsidRPr="00023E6E" w:rsidRDefault="00256FEE" w:rsidP="00E403D7">
            <w:pPr>
              <w:rPr>
                <w:rFonts w:cs="Arial"/>
              </w:rPr>
            </w:pPr>
          </w:p>
        </w:tc>
      </w:tr>
      <w:tr w:rsidR="00256FEE" w:rsidRPr="00023E6E" w14:paraId="44319736" w14:textId="77777777" w:rsidTr="00033673">
        <w:trPr>
          <w:trHeight w:val="482"/>
        </w:trPr>
        <w:tc>
          <w:tcPr>
            <w:tcW w:w="2102" w:type="pct"/>
            <w:vAlign w:val="center"/>
          </w:tcPr>
          <w:p w14:paraId="2BE5E6EC" w14:textId="77777777" w:rsidR="00256FEE" w:rsidRPr="00023E6E" w:rsidRDefault="00256FEE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Allocate specific roles and responsibilities</w:t>
            </w:r>
          </w:p>
        </w:tc>
        <w:tc>
          <w:tcPr>
            <w:tcW w:w="234" w:type="pct"/>
          </w:tcPr>
          <w:p w14:paraId="2DD8C234" w14:textId="77777777" w:rsidR="00256FEE" w:rsidRPr="00023E6E" w:rsidRDefault="00256FEE" w:rsidP="00E403D7">
            <w:pPr>
              <w:rPr>
                <w:rFonts w:cs="Arial"/>
              </w:rPr>
            </w:pPr>
          </w:p>
        </w:tc>
        <w:tc>
          <w:tcPr>
            <w:tcW w:w="2664" w:type="pct"/>
          </w:tcPr>
          <w:p w14:paraId="6F9F0FE4" w14:textId="77777777" w:rsidR="00256FEE" w:rsidRPr="00023E6E" w:rsidRDefault="00256FEE" w:rsidP="00E403D7">
            <w:pPr>
              <w:rPr>
                <w:rFonts w:cs="Arial"/>
              </w:rPr>
            </w:pPr>
          </w:p>
        </w:tc>
      </w:tr>
      <w:tr w:rsidR="00256FEE" w:rsidRPr="00023E6E" w14:paraId="6D3EFCA6" w14:textId="77777777" w:rsidTr="00033673">
        <w:trPr>
          <w:trHeight w:val="482"/>
        </w:trPr>
        <w:tc>
          <w:tcPr>
            <w:tcW w:w="2102" w:type="pct"/>
            <w:vAlign w:val="center"/>
          </w:tcPr>
          <w:p w14:paraId="3D82D659" w14:textId="77777777" w:rsidR="00256FEE" w:rsidRPr="00023E6E" w:rsidRDefault="00256FEE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Implement solutions to disrupted critical activities</w:t>
            </w:r>
          </w:p>
        </w:tc>
        <w:tc>
          <w:tcPr>
            <w:tcW w:w="234" w:type="pct"/>
          </w:tcPr>
          <w:p w14:paraId="5F65E51A" w14:textId="77777777" w:rsidR="00256FEE" w:rsidRPr="00023E6E" w:rsidRDefault="00256FEE" w:rsidP="00E403D7">
            <w:pPr>
              <w:rPr>
                <w:rFonts w:cs="Arial"/>
              </w:rPr>
            </w:pPr>
          </w:p>
        </w:tc>
        <w:tc>
          <w:tcPr>
            <w:tcW w:w="2664" w:type="pct"/>
          </w:tcPr>
          <w:p w14:paraId="63130F4E" w14:textId="77777777" w:rsidR="00256FEE" w:rsidRPr="00023E6E" w:rsidRDefault="00256FEE" w:rsidP="00E403D7">
            <w:pPr>
              <w:rPr>
                <w:rFonts w:cs="Arial"/>
              </w:rPr>
            </w:pPr>
          </w:p>
        </w:tc>
      </w:tr>
      <w:tr w:rsidR="00256FEE" w:rsidRPr="00023E6E" w14:paraId="5C9EA1BE" w14:textId="77777777" w:rsidTr="00033673">
        <w:trPr>
          <w:trHeight w:val="482"/>
        </w:trPr>
        <w:tc>
          <w:tcPr>
            <w:tcW w:w="2102" w:type="pct"/>
            <w:vAlign w:val="center"/>
          </w:tcPr>
          <w:p w14:paraId="246F59ED" w14:textId="77777777" w:rsidR="00256FEE" w:rsidRPr="00023E6E" w:rsidRDefault="00256FEE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Contact key stakeholders</w:t>
            </w:r>
          </w:p>
        </w:tc>
        <w:tc>
          <w:tcPr>
            <w:tcW w:w="234" w:type="pct"/>
          </w:tcPr>
          <w:p w14:paraId="5ED9A90B" w14:textId="77777777" w:rsidR="00256FEE" w:rsidRPr="00023E6E" w:rsidRDefault="00256FEE" w:rsidP="00E403D7">
            <w:pPr>
              <w:rPr>
                <w:rFonts w:cs="Arial"/>
              </w:rPr>
            </w:pPr>
          </w:p>
        </w:tc>
        <w:tc>
          <w:tcPr>
            <w:tcW w:w="2664" w:type="pct"/>
          </w:tcPr>
          <w:p w14:paraId="5F3703EE" w14:textId="77777777" w:rsidR="00256FEE" w:rsidRPr="00023E6E" w:rsidRDefault="00256FEE" w:rsidP="00E403D7">
            <w:pPr>
              <w:rPr>
                <w:rFonts w:cs="Arial"/>
              </w:rPr>
            </w:pPr>
          </w:p>
        </w:tc>
      </w:tr>
      <w:tr w:rsidR="00256FEE" w:rsidRPr="00023E6E" w14:paraId="10756D4C" w14:textId="77777777" w:rsidTr="00033673">
        <w:trPr>
          <w:trHeight w:val="482"/>
        </w:trPr>
        <w:tc>
          <w:tcPr>
            <w:tcW w:w="2102" w:type="pct"/>
            <w:vAlign w:val="center"/>
          </w:tcPr>
          <w:p w14:paraId="4CAFDF86" w14:textId="77777777" w:rsidR="00256FEE" w:rsidRPr="00023E6E" w:rsidRDefault="00256FEE" w:rsidP="00E403D7">
            <w:pPr>
              <w:rPr>
                <w:rFonts w:cs="Arial"/>
              </w:rPr>
            </w:pPr>
            <w:r w:rsidRPr="00023E6E">
              <w:rPr>
                <w:rFonts w:cs="Arial"/>
              </w:rPr>
              <w:t>Capture lessons learned from incident for future improvement</w:t>
            </w:r>
          </w:p>
        </w:tc>
        <w:tc>
          <w:tcPr>
            <w:tcW w:w="234" w:type="pct"/>
          </w:tcPr>
          <w:p w14:paraId="121EE7EE" w14:textId="77777777" w:rsidR="00256FEE" w:rsidRPr="00023E6E" w:rsidRDefault="00256FEE" w:rsidP="00E403D7">
            <w:pPr>
              <w:rPr>
                <w:rFonts w:cs="Arial"/>
              </w:rPr>
            </w:pPr>
          </w:p>
        </w:tc>
        <w:tc>
          <w:tcPr>
            <w:tcW w:w="2664" w:type="pct"/>
          </w:tcPr>
          <w:p w14:paraId="46B45D8B" w14:textId="77777777" w:rsidR="00256FEE" w:rsidRPr="00023E6E" w:rsidRDefault="00256FEE" w:rsidP="00E403D7">
            <w:pPr>
              <w:rPr>
                <w:rFonts w:cs="Arial"/>
              </w:rPr>
            </w:pPr>
          </w:p>
        </w:tc>
      </w:tr>
      <w:tr w:rsidR="00256FEE" w:rsidRPr="00023E6E" w14:paraId="00CD9A9E" w14:textId="77777777" w:rsidTr="00033673">
        <w:trPr>
          <w:trHeight w:val="482"/>
        </w:trPr>
        <w:tc>
          <w:tcPr>
            <w:tcW w:w="2102" w:type="pct"/>
          </w:tcPr>
          <w:p w14:paraId="03EEC13F" w14:textId="77777777" w:rsidR="00256FEE" w:rsidRPr="00023E6E" w:rsidRDefault="00256FEE" w:rsidP="00E403D7">
            <w:pPr>
              <w:rPr>
                <w:rFonts w:cs="Arial"/>
              </w:rPr>
            </w:pPr>
          </w:p>
        </w:tc>
        <w:tc>
          <w:tcPr>
            <w:tcW w:w="234" w:type="pct"/>
          </w:tcPr>
          <w:p w14:paraId="7978500C" w14:textId="77777777" w:rsidR="00256FEE" w:rsidRPr="00023E6E" w:rsidRDefault="00256FEE" w:rsidP="00E403D7">
            <w:pPr>
              <w:rPr>
                <w:rFonts w:cs="Arial"/>
              </w:rPr>
            </w:pPr>
          </w:p>
        </w:tc>
        <w:tc>
          <w:tcPr>
            <w:tcW w:w="2664" w:type="pct"/>
          </w:tcPr>
          <w:p w14:paraId="17A3C51D" w14:textId="77777777" w:rsidR="00256FEE" w:rsidRPr="00023E6E" w:rsidRDefault="00256FEE" w:rsidP="00E403D7">
            <w:pPr>
              <w:rPr>
                <w:rFonts w:cs="Arial"/>
              </w:rPr>
            </w:pPr>
          </w:p>
        </w:tc>
      </w:tr>
      <w:tr w:rsidR="00256FEE" w:rsidRPr="00023E6E" w14:paraId="19DA938E" w14:textId="77777777" w:rsidTr="00033673">
        <w:trPr>
          <w:trHeight w:val="482"/>
        </w:trPr>
        <w:tc>
          <w:tcPr>
            <w:tcW w:w="2102" w:type="pct"/>
          </w:tcPr>
          <w:p w14:paraId="6AB151E6" w14:textId="77777777" w:rsidR="00256FEE" w:rsidRPr="00023E6E" w:rsidRDefault="00256FEE" w:rsidP="00E403D7">
            <w:pPr>
              <w:rPr>
                <w:rFonts w:cs="Arial"/>
              </w:rPr>
            </w:pPr>
          </w:p>
        </w:tc>
        <w:tc>
          <w:tcPr>
            <w:tcW w:w="234" w:type="pct"/>
          </w:tcPr>
          <w:p w14:paraId="2F9FCEBB" w14:textId="77777777" w:rsidR="00256FEE" w:rsidRPr="00023E6E" w:rsidRDefault="00256FEE" w:rsidP="00E403D7">
            <w:pPr>
              <w:rPr>
                <w:rFonts w:cs="Arial"/>
              </w:rPr>
            </w:pPr>
          </w:p>
        </w:tc>
        <w:tc>
          <w:tcPr>
            <w:tcW w:w="2664" w:type="pct"/>
          </w:tcPr>
          <w:p w14:paraId="20CAA9A3" w14:textId="77777777" w:rsidR="00256FEE" w:rsidRPr="00023E6E" w:rsidRDefault="00256FEE" w:rsidP="00E403D7">
            <w:pPr>
              <w:rPr>
                <w:rFonts w:cs="Arial"/>
              </w:rPr>
            </w:pPr>
          </w:p>
        </w:tc>
      </w:tr>
      <w:tr w:rsidR="00256FEE" w:rsidRPr="00023E6E" w14:paraId="18670E36" w14:textId="77777777" w:rsidTr="00033673">
        <w:trPr>
          <w:trHeight w:val="482"/>
        </w:trPr>
        <w:tc>
          <w:tcPr>
            <w:tcW w:w="2102" w:type="pct"/>
          </w:tcPr>
          <w:p w14:paraId="715B710B" w14:textId="77777777" w:rsidR="00256FEE" w:rsidRPr="00023E6E" w:rsidRDefault="00256FEE" w:rsidP="00E403D7">
            <w:pPr>
              <w:rPr>
                <w:rFonts w:cs="Arial"/>
              </w:rPr>
            </w:pPr>
          </w:p>
        </w:tc>
        <w:tc>
          <w:tcPr>
            <w:tcW w:w="234" w:type="pct"/>
          </w:tcPr>
          <w:p w14:paraId="5C0CB79E" w14:textId="77777777" w:rsidR="00256FEE" w:rsidRPr="00023E6E" w:rsidRDefault="00256FEE" w:rsidP="00E403D7">
            <w:pPr>
              <w:rPr>
                <w:rFonts w:cs="Arial"/>
              </w:rPr>
            </w:pPr>
          </w:p>
        </w:tc>
        <w:tc>
          <w:tcPr>
            <w:tcW w:w="2664" w:type="pct"/>
          </w:tcPr>
          <w:p w14:paraId="6EED15B7" w14:textId="77777777" w:rsidR="00256FEE" w:rsidRPr="00023E6E" w:rsidRDefault="00256FEE" w:rsidP="00E403D7">
            <w:pPr>
              <w:rPr>
                <w:rFonts w:cs="Arial"/>
              </w:rPr>
            </w:pPr>
          </w:p>
        </w:tc>
      </w:tr>
    </w:tbl>
    <w:p w14:paraId="3D7E981F" w14:textId="77777777" w:rsidR="00C703C2" w:rsidRPr="0048476A" w:rsidRDefault="00C703C2" w:rsidP="00033673">
      <w:pPr>
        <w:pStyle w:val="Heading2"/>
        <w:keepLines w:val="0"/>
        <w:spacing w:before="240" w:after="60" w:line="240" w:lineRule="auto"/>
      </w:pPr>
    </w:p>
    <w:sectPr w:rsidR="00C703C2" w:rsidRPr="0048476A" w:rsidSect="00033673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12DE7" w14:textId="77777777" w:rsidR="00475A05" w:rsidRDefault="00475A05" w:rsidP="00CE6E44">
      <w:pPr>
        <w:spacing w:after="0" w:line="240" w:lineRule="auto"/>
      </w:pPr>
      <w:r>
        <w:separator/>
      </w:r>
    </w:p>
  </w:endnote>
  <w:endnote w:type="continuationSeparator" w:id="0">
    <w:p w14:paraId="789811A2" w14:textId="77777777" w:rsidR="00475A05" w:rsidRDefault="00475A05" w:rsidP="00CE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28B6A" w14:textId="77777777" w:rsidR="006023E1" w:rsidRDefault="00602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5F990" w14:textId="77777777" w:rsidR="006023E1" w:rsidRDefault="006023E1" w:rsidP="0037588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06F8" w14:textId="77777777" w:rsidR="006023E1" w:rsidRDefault="006023E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3718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F8E31E" w14:textId="1891D1DD" w:rsidR="006023E1" w:rsidRDefault="006023E1" w:rsidP="0091780A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BE3FA" w14:textId="77777777" w:rsidR="00475A05" w:rsidRDefault="00475A05" w:rsidP="00CE6E44">
      <w:pPr>
        <w:spacing w:after="0" w:line="240" w:lineRule="auto"/>
      </w:pPr>
      <w:r>
        <w:separator/>
      </w:r>
    </w:p>
  </w:footnote>
  <w:footnote w:type="continuationSeparator" w:id="0">
    <w:p w14:paraId="2169AC22" w14:textId="77777777" w:rsidR="00475A05" w:rsidRDefault="00475A05" w:rsidP="00CE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4259F" w14:textId="77777777" w:rsidR="006023E1" w:rsidRDefault="00602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CF39" w14:textId="2EC9EE76" w:rsidR="006023E1" w:rsidRPr="00024B9D" w:rsidRDefault="006023E1" w:rsidP="00375883">
    <w:pPr>
      <w:pStyle w:val="Header"/>
      <w:tabs>
        <w:tab w:val="left" w:pos="5472"/>
      </w:tabs>
      <w:spacing w:after="240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79CDF" w14:textId="0D895A41" w:rsidR="006023E1" w:rsidRDefault="006023E1">
    <w:pPr>
      <w:pStyle w:val="Header"/>
    </w:pPr>
    <w:r>
      <w:rPr>
        <w:i/>
        <w:noProof/>
      </w:rPr>
      <w:drawing>
        <wp:inline distT="0" distB="0" distL="0" distR="0" wp14:anchorId="69583957" wp14:editId="789CB49D">
          <wp:extent cx="1594370" cy="636905"/>
          <wp:effectExtent l="0" t="0" r="635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690" cy="64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6309" w14:textId="550F4715" w:rsidR="006023E1" w:rsidRPr="0091780A" w:rsidRDefault="006023E1" w:rsidP="0091780A">
    <w:pPr>
      <w:pStyle w:val="Header"/>
      <w:tabs>
        <w:tab w:val="left" w:pos="7020"/>
        <w:tab w:val="center" w:pos="7560"/>
      </w:tabs>
      <w:spacing w:after="240"/>
      <w:jc w:val="center"/>
      <w:rPr>
        <w:rFonts w:cs="Arial"/>
        <w:i/>
      </w:rPr>
    </w:pPr>
    <w:r w:rsidRPr="003E2A35">
      <w:rPr>
        <w:rFonts w:cs="Arial"/>
        <w:i/>
      </w:rPr>
      <w:t>[</w:t>
    </w:r>
    <w:r w:rsidRPr="003E2A35">
      <w:rPr>
        <w:rFonts w:cs="Arial"/>
      </w:rPr>
      <w:t>Business Name</w:t>
    </w:r>
    <w:r w:rsidRPr="003E2A35">
      <w:rPr>
        <w:rFonts w:cs="Arial"/>
        <w:i/>
      </w:rPr>
      <w:t>] Continuity Plan [YEAR]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E0EF4" w14:textId="77777777" w:rsidR="006023E1" w:rsidRPr="003E2A35" w:rsidRDefault="006023E1" w:rsidP="0091780A">
    <w:pPr>
      <w:pStyle w:val="Header"/>
      <w:tabs>
        <w:tab w:val="left" w:pos="7020"/>
        <w:tab w:val="center" w:pos="7560"/>
      </w:tabs>
      <w:spacing w:after="240"/>
      <w:jc w:val="center"/>
      <w:rPr>
        <w:rFonts w:cs="Arial"/>
        <w:i/>
      </w:rPr>
    </w:pPr>
    <w:r w:rsidRPr="003E2A35">
      <w:rPr>
        <w:rFonts w:cs="Arial"/>
        <w:i/>
      </w:rPr>
      <w:t>[</w:t>
    </w:r>
    <w:r w:rsidRPr="003E2A35">
      <w:rPr>
        <w:rFonts w:cs="Arial"/>
      </w:rPr>
      <w:t>Business Name</w:t>
    </w:r>
    <w:r w:rsidRPr="003E2A35">
      <w:rPr>
        <w:rFonts w:cs="Arial"/>
        <w:i/>
      </w:rPr>
      <w:t>] Continuity Plan [YEAR]</w:t>
    </w:r>
  </w:p>
  <w:p w14:paraId="5A53C874" w14:textId="4AD37576" w:rsidR="006023E1" w:rsidRDefault="00602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C6016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01344A4D"/>
    <w:multiLevelType w:val="multilevel"/>
    <w:tmpl w:val="4DB80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33D35"/>
    <w:multiLevelType w:val="hybridMultilevel"/>
    <w:tmpl w:val="BC9AF1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91CEC"/>
    <w:multiLevelType w:val="hybridMultilevel"/>
    <w:tmpl w:val="E552199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D4436"/>
    <w:multiLevelType w:val="hybridMultilevel"/>
    <w:tmpl w:val="1534C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51995"/>
    <w:multiLevelType w:val="multilevel"/>
    <w:tmpl w:val="20A4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23E03"/>
    <w:multiLevelType w:val="hybridMultilevel"/>
    <w:tmpl w:val="82E05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A698E"/>
    <w:multiLevelType w:val="multilevel"/>
    <w:tmpl w:val="7E6A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9824E4"/>
    <w:multiLevelType w:val="hybridMultilevel"/>
    <w:tmpl w:val="CBA03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61F14"/>
    <w:multiLevelType w:val="hybridMultilevel"/>
    <w:tmpl w:val="0F0A5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07928"/>
    <w:multiLevelType w:val="hybridMultilevel"/>
    <w:tmpl w:val="69FA3208"/>
    <w:lvl w:ilvl="0" w:tplc="0C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1747AA4"/>
    <w:multiLevelType w:val="hybridMultilevel"/>
    <w:tmpl w:val="8E9C5BA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26D8C"/>
    <w:multiLevelType w:val="hybridMultilevel"/>
    <w:tmpl w:val="45CAC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A7274"/>
    <w:multiLevelType w:val="multilevel"/>
    <w:tmpl w:val="2B3E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7698A"/>
    <w:multiLevelType w:val="hybridMultilevel"/>
    <w:tmpl w:val="FC5AC60A"/>
    <w:lvl w:ilvl="0" w:tplc="44609F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91AED"/>
    <w:multiLevelType w:val="hybridMultilevel"/>
    <w:tmpl w:val="455EB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42CE0"/>
    <w:multiLevelType w:val="hybridMultilevel"/>
    <w:tmpl w:val="9744A3CA"/>
    <w:lvl w:ilvl="0" w:tplc="44609F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004F9"/>
    <w:multiLevelType w:val="hybridMultilevel"/>
    <w:tmpl w:val="D5A6C30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10EBC"/>
    <w:multiLevelType w:val="hybridMultilevel"/>
    <w:tmpl w:val="E76A6A7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13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14"/>
  </w:num>
  <w:num w:numId="10">
    <w:abstractNumId w:val="1"/>
  </w:num>
  <w:num w:numId="11">
    <w:abstractNumId w:val="16"/>
  </w:num>
  <w:num w:numId="12">
    <w:abstractNumId w:val="2"/>
  </w:num>
  <w:num w:numId="13">
    <w:abstractNumId w:val="15"/>
  </w:num>
  <w:num w:numId="14">
    <w:abstractNumId w:val="9"/>
  </w:num>
  <w:num w:numId="15">
    <w:abstractNumId w:val="8"/>
  </w:num>
  <w:num w:numId="16">
    <w:abstractNumId w:val="6"/>
  </w:num>
  <w:num w:numId="17">
    <w:abstractNumId w:val="4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25"/>
    <w:rsid w:val="000126B8"/>
    <w:rsid w:val="0002717C"/>
    <w:rsid w:val="00033673"/>
    <w:rsid w:val="00041D98"/>
    <w:rsid w:val="00077E5C"/>
    <w:rsid w:val="00087F71"/>
    <w:rsid w:val="000939B5"/>
    <w:rsid w:val="000A222E"/>
    <w:rsid w:val="000C61F8"/>
    <w:rsid w:val="000E1E44"/>
    <w:rsid w:val="000F250B"/>
    <w:rsid w:val="000F4832"/>
    <w:rsid w:val="00106C84"/>
    <w:rsid w:val="00125C37"/>
    <w:rsid w:val="00134D7E"/>
    <w:rsid w:val="00184DDE"/>
    <w:rsid w:val="001860F7"/>
    <w:rsid w:val="00187764"/>
    <w:rsid w:val="001B4CF0"/>
    <w:rsid w:val="001C3E54"/>
    <w:rsid w:val="001D0FE1"/>
    <w:rsid w:val="001F5404"/>
    <w:rsid w:val="001F6271"/>
    <w:rsid w:val="00205547"/>
    <w:rsid w:val="002127B9"/>
    <w:rsid w:val="002140F5"/>
    <w:rsid w:val="00235181"/>
    <w:rsid w:val="00251989"/>
    <w:rsid w:val="00256FEE"/>
    <w:rsid w:val="00264066"/>
    <w:rsid w:val="002841B8"/>
    <w:rsid w:val="002972A0"/>
    <w:rsid w:val="002A1931"/>
    <w:rsid w:val="002A5506"/>
    <w:rsid w:val="002A5D0E"/>
    <w:rsid w:val="002C1385"/>
    <w:rsid w:val="002E4420"/>
    <w:rsid w:val="002E50F0"/>
    <w:rsid w:val="002E6579"/>
    <w:rsid w:val="002F5764"/>
    <w:rsid w:val="003038F8"/>
    <w:rsid w:val="00313188"/>
    <w:rsid w:val="003177EE"/>
    <w:rsid w:val="00371B10"/>
    <w:rsid w:val="00375883"/>
    <w:rsid w:val="00383E70"/>
    <w:rsid w:val="00397A53"/>
    <w:rsid w:val="003A12C2"/>
    <w:rsid w:val="003B3193"/>
    <w:rsid w:val="003D1269"/>
    <w:rsid w:val="003D6BC7"/>
    <w:rsid w:val="003E0DBB"/>
    <w:rsid w:val="003E4857"/>
    <w:rsid w:val="003F0FA7"/>
    <w:rsid w:val="00413217"/>
    <w:rsid w:val="00416F8A"/>
    <w:rsid w:val="00426C5C"/>
    <w:rsid w:val="00431DFD"/>
    <w:rsid w:val="00433A5C"/>
    <w:rsid w:val="00451AF7"/>
    <w:rsid w:val="00475A05"/>
    <w:rsid w:val="0048476A"/>
    <w:rsid w:val="0049390E"/>
    <w:rsid w:val="00496AA5"/>
    <w:rsid w:val="0049770F"/>
    <w:rsid w:val="004B3351"/>
    <w:rsid w:val="004B5752"/>
    <w:rsid w:val="004B6BDC"/>
    <w:rsid w:val="004B71BA"/>
    <w:rsid w:val="004C25F1"/>
    <w:rsid w:val="004D738C"/>
    <w:rsid w:val="004F25D2"/>
    <w:rsid w:val="004F7C3D"/>
    <w:rsid w:val="00532293"/>
    <w:rsid w:val="0053534D"/>
    <w:rsid w:val="00552DBD"/>
    <w:rsid w:val="00553C0F"/>
    <w:rsid w:val="00556830"/>
    <w:rsid w:val="005733D3"/>
    <w:rsid w:val="00584165"/>
    <w:rsid w:val="00590C92"/>
    <w:rsid w:val="00594713"/>
    <w:rsid w:val="005967E6"/>
    <w:rsid w:val="005B0820"/>
    <w:rsid w:val="005D26C0"/>
    <w:rsid w:val="005D2D1E"/>
    <w:rsid w:val="005D53D8"/>
    <w:rsid w:val="006023E1"/>
    <w:rsid w:val="00621636"/>
    <w:rsid w:val="006279E6"/>
    <w:rsid w:val="006363C5"/>
    <w:rsid w:val="00637A68"/>
    <w:rsid w:val="00652C0B"/>
    <w:rsid w:val="00683BE7"/>
    <w:rsid w:val="006E0967"/>
    <w:rsid w:val="006F7391"/>
    <w:rsid w:val="0071145B"/>
    <w:rsid w:val="00712B42"/>
    <w:rsid w:val="00713D72"/>
    <w:rsid w:val="00714F6C"/>
    <w:rsid w:val="007445DC"/>
    <w:rsid w:val="00745674"/>
    <w:rsid w:val="007534E6"/>
    <w:rsid w:val="0075391E"/>
    <w:rsid w:val="007739C0"/>
    <w:rsid w:val="00774070"/>
    <w:rsid w:val="007902B9"/>
    <w:rsid w:val="00797A56"/>
    <w:rsid w:val="007B0B19"/>
    <w:rsid w:val="007B5631"/>
    <w:rsid w:val="007B6F19"/>
    <w:rsid w:val="007B786E"/>
    <w:rsid w:val="007D5282"/>
    <w:rsid w:val="007D6B6D"/>
    <w:rsid w:val="007D713B"/>
    <w:rsid w:val="007E082B"/>
    <w:rsid w:val="007E2A4A"/>
    <w:rsid w:val="007F19E5"/>
    <w:rsid w:val="00803D3E"/>
    <w:rsid w:val="0086605F"/>
    <w:rsid w:val="00884EA0"/>
    <w:rsid w:val="008A27B1"/>
    <w:rsid w:val="008A280E"/>
    <w:rsid w:val="008D2305"/>
    <w:rsid w:val="008D7965"/>
    <w:rsid w:val="0091780A"/>
    <w:rsid w:val="00932D4C"/>
    <w:rsid w:val="009471C2"/>
    <w:rsid w:val="00952D6D"/>
    <w:rsid w:val="00957A3A"/>
    <w:rsid w:val="009A12E3"/>
    <w:rsid w:val="009B1562"/>
    <w:rsid w:val="009C2D65"/>
    <w:rsid w:val="009E78DB"/>
    <w:rsid w:val="00A275F2"/>
    <w:rsid w:val="00A407B0"/>
    <w:rsid w:val="00A62AF5"/>
    <w:rsid w:val="00A67D23"/>
    <w:rsid w:val="00A7091A"/>
    <w:rsid w:val="00A710CC"/>
    <w:rsid w:val="00AB0E01"/>
    <w:rsid w:val="00AC5B6B"/>
    <w:rsid w:val="00AC6C14"/>
    <w:rsid w:val="00AD7D6C"/>
    <w:rsid w:val="00AE2174"/>
    <w:rsid w:val="00AE7BD2"/>
    <w:rsid w:val="00B03D95"/>
    <w:rsid w:val="00B11A2D"/>
    <w:rsid w:val="00B24719"/>
    <w:rsid w:val="00B33E8A"/>
    <w:rsid w:val="00B3425C"/>
    <w:rsid w:val="00B45EBE"/>
    <w:rsid w:val="00B569E7"/>
    <w:rsid w:val="00B712DD"/>
    <w:rsid w:val="00BB6AFB"/>
    <w:rsid w:val="00BC3C98"/>
    <w:rsid w:val="00BF2625"/>
    <w:rsid w:val="00BF49DC"/>
    <w:rsid w:val="00C109B7"/>
    <w:rsid w:val="00C115BC"/>
    <w:rsid w:val="00C31F71"/>
    <w:rsid w:val="00C41C51"/>
    <w:rsid w:val="00C703C2"/>
    <w:rsid w:val="00C737B8"/>
    <w:rsid w:val="00C8516C"/>
    <w:rsid w:val="00CA38DD"/>
    <w:rsid w:val="00CB4CB3"/>
    <w:rsid w:val="00CC6BE1"/>
    <w:rsid w:val="00CD6B85"/>
    <w:rsid w:val="00CE6E44"/>
    <w:rsid w:val="00D0655F"/>
    <w:rsid w:val="00D77651"/>
    <w:rsid w:val="00D779C2"/>
    <w:rsid w:val="00D879B8"/>
    <w:rsid w:val="00DA4B24"/>
    <w:rsid w:val="00DA68E6"/>
    <w:rsid w:val="00DB18A7"/>
    <w:rsid w:val="00DB3294"/>
    <w:rsid w:val="00DE729B"/>
    <w:rsid w:val="00E1003B"/>
    <w:rsid w:val="00E113CA"/>
    <w:rsid w:val="00E236C0"/>
    <w:rsid w:val="00E26A7C"/>
    <w:rsid w:val="00E403D7"/>
    <w:rsid w:val="00E807F9"/>
    <w:rsid w:val="00E94C7D"/>
    <w:rsid w:val="00E96111"/>
    <w:rsid w:val="00EC12F5"/>
    <w:rsid w:val="00ED36AE"/>
    <w:rsid w:val="00EF5600"/>
    <w:rsid w:val="00EF77F8"/>
    <w:rsid w:val="00F21977"/>
    <w:rsid w:val="00F41381"/>
    <w:rsid w:val="00F63AA5"/>
    <w:rsid w:val="00F67859"/>
    <w:rsid w:val="00F726C5"/>
    <w:rsid w:val="00F94945"/>
    <w:rsid w:val="00FA04EC"/>
    <w:rsid w:val="00FA2ED2"/>
    <w:rsid w:val="00FC50CE"/>
    <w:rsid w:val="00FD109A"/>
    <w:rsid w:val="00FE2AE9"/>
    <w:rsid w:val="00FE753D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5C2C"/>
  <w15:chartTrackingRefBased/>
  <w15:docId w15:val="{CC745891-DF0B-4517-BAC5-1FBEA2D9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3D95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625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40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4B6BDC"/>
    <w:pPr>
      <w:keepNext/>
      <w:keepLines/>
      <w:spacing w:before="40" w:after="0"/>
      <w:outlineLvl w:val="1"/>
    </w:pPr>
    <w:rPr>
      <w:rFonts w:eastAsiaTheme="majorEastAsia" w:cstheme="majorBidi"/>
      <w:b/>
      <w:i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569E7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569E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69E7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69E7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569E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569E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569E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38C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F2625"/>
    <w:rPr>
      <w:rFonts w:ascii="Arial" w:eastAsiaTheme="majorEastAsia" w:hAnsi="Arial" w:cstheme="majorBidi"/>
      <w:b/>
      <w:color w:val="2F5496" w:themeColor="accent1" w:themeShade="BF"/>
      <w:sz w:val="40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4B6BDC"/>
    <w:rPr>
      <w:rFonts w:ascii="Arial" w:eastAsiaTheme="majorEastAsia" w:hAnsi="Arial" w:cstheme="majorBidi"/>
      <w:b/>
      <w:i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B569E7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F2625"/>
    <w:pPr>
      <w:spacing w:after="0" w:line="360" w:lineRule="auto"/>
      <w:contextualSpacing/>
      <w:jc w:val="center"/>
    </w:pPr>
    <w:rPr>
      <w:rFonts w:eastAsiaTheme="majorEastAsia" w:cstheme="majorBidi"/>
      <w:b/>
      <w:i/>
      <w:color w:val="0070C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2625"/>
    <w:rPr>
      <w:rFonts w:ascii="Arial" w:eastAsiaTheme="majorEastAsia" w:hAnsi="Arial" w:cstheme="majorBidi"/>
      <w:b/>
      <w:i/>
      <w:color w:val="0070C0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rsid w:val="00B569E7"/>
    <w:rPr>
      <w:rFonts w:ascii="Arial" w:eastAsiaTheme="majorEastAsia" w:hAnsi="Arial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569E7"/>
    <w:rPr>
      <w:rFonts w:ascii="Arial" w:eastAsiaTheme="majorEastAsia" w:hAnsi="Arial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569E7"/>
    <w:rPr>
      <w:rFonts w:ascii="Arial" w:eastAsiaTheme="majorEastAsia" w:hAnsi="Arial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569E7"/>
    <w:rPr>
      <w:rFonts w:ascii="Arial" w:eastAsiaTheme="majorEastAsia" w:hAnsi="Arial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569E7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569E7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9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69E7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569E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569E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569E7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B569E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569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69E7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9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9E7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569E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569E7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569E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569E7"/>
    <w:pPr>
      <w:ind w:left="720"/>
      <w:contextualSpacing/>
    </w:pPr>
  </w:style>
  <w:style w:type="table" w:styleId="TableGrid">
    <w:name w:val="Table Grid"/>
    <w:basedOn w:val="TableNormal"/>
    <w:uiPriority w:val="39"/>
    <w:rsid w:val="00BF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198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87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7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76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76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2D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D1E"/>
    <w:rPr>
      <w:color w:val="808080"/>
      <w:shd w:val="clear" w:color="auto" w:fill="E6E6E6"/>
    </w:rPr>
  </w:style>
  <w:style w:type="paragraph" w:customStyle="1" w:styleId="Default">
    <w:name w:val="Default"/>
    <w:rsid w:val="00416F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03C2"/>
    <w:rPr>
      <w:color w:val="954F72" w:themeColor="followedHyperlink"/>
      <w:u w:val="single"/>
    </w:rPr>
  </w:style>
  <w:style w:type="character" w:customStyle="1" w:styleId="icon-listitemtext">
    <w:name w:val="icon-list__item__text"/>
    <w:basedOn w:val="DefaultParagraphFont"/>
    <w:rsid w:val="007D713B"/>
  </w:style>
  <w:style w:type="character" w:styleId="PlaceholderText">
    <w:name w:val="Placeholder Text"/>
    <w:basedOn w:val="DefaultParagraphFont"/>
    <w:uiPriority w:val="99"/>
    <w:semiHidden/>
    <w:rsid w:val="00375883"/>
    <w:rPr>
      <w:color w:val="808080"/>
    </w:rPr>
  </w:style>
  <w:style w:type="paragraph" w:styleId="Header">
    <w:name w:val="header"/>
    <w:basedOn w:val="Normal"/>
    <w:link w:val="HeaderChar"/>
    <w:unhideWhenUsed/>
    <w:rsid w:val="00375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88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75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883"/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39"/>
    <w:rsid w:val="0037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714F6C"/>
    <w:pPr>
      <w:keepNext/>
      <w:spacing w:before="80" w:after="80" w:line="240" w:lineRule="auto"/>
    </w:pPr>
    <w:rPr>
      <w:rFonts w:ascii="Verdana" w:eastAsia="Times New Roman" w:hAnsi="Verdana" w:cs="Times New Roman"/>
      <w:b/>
      <w:szCs w:val="24"/>
      <w:lang w:eastAsia="en-AU"/>
    </w:rPr>
  </w:style>
  <w:style w:type="paragraph" w:customStyle="1" w:styleId="TableText">
    <w:name w:val="Table Text"/>
    <w:basedOn w:val="Normal"/>
    <w:rsid w:val="00714F6C"/>
    <w:pPr>
      <w:spacing w:before="80" w:after="80" w:line="240" w:lineRule="auto"/>
    </w:pPr>
    <w:rPr>
      <w:rFonts w:ascii="Verdana" w:eastAsia="Times New Roman" w:hAnsi="Verdana" w:cs="Times New Roman"/>
      <w:szCs w:val="24"/>
      <w:lang w:eastAsia="en-AU"/>
    </w:rPr>
  </w:style>
  <w:style w:type="paragraph" w:styleId="ListBullet">
    <w:name w:val="List Bullet"/>
    <w:basedOn w:val="Normal"/>
    <w:rsid w:val="00714F6C"/>
    <w:pPr>
      <w:numPr>
        <w:numId w:val="18"/>
      </w:numPr>
      <w:spacing w:before="240" w:after="0" w:line="240" w:lineRule="auto"/>
    </w:pPr>
    <w:rPr>
      <w:rFonts w:ascii="Verdana" w:eastAsia="Times New Roman" w:hAnsi="Verdana" w:cs="Times New Roman"/>
      <w:szCs w:val="24"/>
      <w:lang w:eastAsia="en-AU"/>
    </w:rPr>
  </w:style>
  <w:style w:type="table" w:styleId="TableClassic4">
    <w:name w:val="Table Classic 4"/>
    <w:basedOn w:val="TableNormal"/>
    <w:rsid w:val="00714F6C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D36AE"/>
    <w:pPr>
      <w:outlineLvl w:val="9"/>
    </w:pPr>
    <w:rPr>
      <w:rFonts w:asciiTheme="majorHAnsi" w:hAnsiTheme="majorHAnsi"/>
      <w:b w:val="0"/>
      <w:sz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D36A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D36A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ED36AE"/>
    <w:pPr>
      <w:spacing w:after="100"/>
      <w:ind w:left="400"/>
    </w:pPr>
  </w:style>
  <w:style w:type="table" w:customStyle="1" w:styleId="TableGrid2">
    <w:name w:val="Table Grid2"/>
    <w:basedOn w:val="TableNormal"/>
    <w:next w:val="TableGrid"/>
    <w:uiPriority w:val="39"/>
    <w:rsid w:val="007E0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1A2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2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559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6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6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39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0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25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008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44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59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96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71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73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3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56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8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6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1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6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26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57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63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.gov.a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s://www.staysmartonline.gov.au/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sbc.sa.gov.a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3.svg"/><Relationship Id="rId10" Type="http://schemas.openxmlformats.org/officeDocument/2006/relationships/hyperlink" Target="https://www.headsup.org.au/home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cbs.sa.gov.au/" TargetMode="External"/><Relationship Id="rId14" Type="http://schemas.openxmlformats.org/officeDocument/2006/relationships/header" Target="header2.xml"/><Relationship Id="rId2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F2D62-D518-4965-BCA6-C2D0AA4E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Allegretti</dc:creator>
  <cp:keywords/>
  <dc:description/>
  <cp:lastModifiedBy>Eleni Raptis</cp:lastModifiedBy>
  <cp:revision>2</cp:revision>
  <cp:lastPrinted>2019-05-02T04:31:00Z</cp:lastPrinted>
  <dcterms:created xsi:type="dcterms:W3CDTF">2020-02-27T05:36:00Z</dcterms:created>
  <dcterms:modified xsi:type="dcterms:W3CDTF">2020-02-27T05:36:00Z</dcterms:modified>
</cp:coreProperties>
</file>