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0D9C938D" w:rsidR="001945CE" w:rsidRPr="001945CE" w:rsidRDefault="00F53100" w:rsidP="00F55C46">
      <w:pPr>
        <w:pStyle w:val="Heading4"/>
        <w:ind w:left="-782" w:right="-782"/>
        <w:jc w:val="both"/>
        <w:rPr>
          <w:rFonts w:ascii="Arial" w:hAnsi="Arial" w:cs="Arial"/>
          <w:b/>
          <w:i w:val="0"/>
          <w:color w:val="auto"/>
          <w:sz w:val="32"/>
          <w:szCs w:val="32"/>
        </w:rPr>
      </w:pPr>
      <w:r>
        <w:rPr>
          <w:rFonts w:ascii="Arial" w:hAnsi="Arial" w:cs="Arial"/>
          <w:b/>
          <w:i w:val="0"/>
          <w:color w:val="auto"/>
          <w:sz w:val="32"/>
          <w:szCs w:val="32"/>
        </w:rPr>
        <w:t>Royal Visits to Adelaide</w:t>
      </w:r>
      <w:r w:rsidR="001945CE">
        <w:rPr>
          <w:rFonts w:ascii="Arial" w:hAnsi="Arial" w:cs="Arial"/>
          <w:b/>
          <w:i w:val="0"/>
          <w:color w:val="auto"/>
          <w:sz w:val="32"/>
          <w:szCs w:val="32"/>
        </w:rPr>
        <w:tab/>
      </w:r>
      <w:r w:rsidR="00247D61">
        <w:rPr>
          <w:rFonts w:ascii="Arial" w:hAnsi="Arial" w:cs="Arial"/>
          <w:b/>
          <w:i w:val="0"/>
          <w:color w:val="auto"/>
          <w:sz w:val="32"/>
          <w:szCs w:val="32"/>
        </w:rPr>
        <w:tab/>
      </w:r>
      <w:r w:rsidR="00C66C01">
        <w:rPr>
          <w:rFonts w:ascii="Arial" w:hAnsi="Arial" w:cs="Arial"/>
          <w:b/>
          <w:i w:val="0"/>
          <w:color w:val="auto"/>
          <w:sz w:val="32"/>
          <w:szCs w:val="32"/>
        </w:rPr>
        <w:tab/>
      </w:r>
      <w:r w:rsidR="00F55C46">
        <w:rPr>
          <w:rFonts w:ascii="Arial" w:hAnsi="Arial" w:cs="Arial"/>
          <w:b/>
          <w:i w:val="0"/>
          <w:color w:val="auto"/>
          <w:sz w:val="32"/>
          <w:szCs w:val="32"/>
        </w:rPr>
        <w:tab/>
      </w:r>
      <w:r w:rsidR="00F55C46">
        <w:rPr>
          <w:rFonts w:ascii="Arial" w:hAnsi="Arial" w:cs="Arial"/>
          <w:b/>
          <w:i w:val="0"/>
          <w:color w:val="auto"/>
          <w:sz w:val="32"/>
          <w:szCs w:val="32"/>
        </w:rPr>
        <w:tab/>
      </w:r>
      <w:r w:rsidR="00F55C46">
        <w:rPr>
          <w:rFonts w:ascii="Arial" w:hAnsi="Arial" w:cs="Arial"/>
          <w:b/>
          <w:i w:val="0"/>
          <w:color w:val="auto"/>
          <w:sz w:val="32"/>
          <w:szCs w:val="32"/>
        </w:rPr>
        <w:tab/>
        <w:t xml:space="preserve">   </w:t>
      </w:r>
      <w:r w:rsidR="001945CE" w:rsidRPr="001945CE">
        <w:rPr>
          <w:rFonts w:ascii="Arial" w:hAnsi="Arial" w:cs="Arial"/>
          <w:b/>
          <w:i w:val="0"/>
          <w:color w:val="auto"/>
          <w:sz w:val="32"/>
          <w:szCs w:val="32"/>
        </w:rPr>
        <w:t>Source Sheet No. 1</w:t>
      </w:r>
      <w:r>
        <w:rPr>
          <w:rFonts w:ascii="Arial" w:hAnsi="Arial" w:cs="Arial"/>
          <w:b/>
          <w:i w:val="0"/>
          <w:color w:val="auto"/>
          <w:sz w:val="32"/>
          <w:szCs w:val="32"/>
        </w:rPr>
        <w:t>2</w:t>
      </w:r>
    </w:p>
    <w:p w14:paraId="38AC915A" w14:textId="77777777" w:rsidR="001945CE" w:rsidRPr="001945CE" w:rsidRDefault="001945CE" w:rsidP="001945CE">
      <w:pPr>
        <w:rPr>
          <w:rFonts w:ascii="Arial" w:hAnsi="Arial" w:cs="Arial"/>
          <w:b/>
          <w:sz w:val="20"/>
          <w:szCs w:val="20"/>
        </w:rPr>
      </w:pPr>
    </w:p>
    <w:p w14:paraId="75CC55B9" w14:textId="43A336B4" w:rsidR="00F53100" w:rsidRPr="00F53100" w:rsidRDefault="00F53100" w:rsidP="00F55C46">
      <w:pPr>
        <w:pStyle w:val="BlockText"/>
        <w:shd w:val="clear" w:color="auto" w:fill="auto"/>
        <w:ind w:left="-782" w:right="-782" w:firstLine="0"/>
        <w:rPr>
          <w:rFonts w:ascii="Arial" w:hAnsi="Arial" w:cs="Arial"/>
        </w:rPr>
      </w:pPr>
      <w:r w:rsidRPr="00F53100">
        <w:rPr>
          <w:rFonts w:ascii="Arial" w:hAnsi="Arial" w:cs="Arial"/>
        </w:rPr>
        <w:t>The first Royal Visit to Adelaide was in 1867, when Prince Alfred the Duke of Edinburgh, second son of Queen Victoria, visited the City at the commencement of his tour of the Australian colonies.</w:t>
      </w:r>
      <w:r>
        <w:rPr>
          <w:rFonts w:ascii="Arial" w:hAnsi="Arial" w:cs="Arial"/>
        </w:rPr>
        <w:t xml:space="preserve"> </w:t>
      </w:r>
      <w:r w:rsidRPr="00F53100">
        <w:rPr>
          <w:rFonts w:ascii="Arial" w:hAnsi="Arial" w:cs="Arial"/>
        </w:rPr>
        <w:t>Since then there have been a number of Royal Visits, almost all of them by members of the British Royal Family.</w:t>
      </w:r>
      <w:r>
        <w:rPr>
          <w:rFonts w:ascii="Arial" w:hAnsi="Arial" w:cs="Arial"/>
        </w:rPr>
        <w:t xml:space="preserve"> </w:t>
      </w:r>
      <w:r w:rsidRPr="00F53100">
        <w:rPr>
          <w:rFonts w:ascii="Arial" w:hAnsi="Arial" w:cs="Arial"/>
        </w:rPr>
        <w:t>Royal Visits to Adelaide have traditionally been major events attracting huge crowds and much fanfare and preparation by the City Council, perhaps none more so than the visit of the newly-crowned Queen Elizabeth II in March 1954, which brought the City to a complete standstill.</w:t>
      </w:r>
      <w:r>
        <w:rPr>
          <w:rFonts w:ascii="Arial" w:hAnsi="Arial" w:cs="Arial"/>
        </w:rPr>
        <w:t xml:space="preserve"> </w:t>
      </w:r>
      <w:r w:rsidRPr="00F53100">
        <w:rPr>
          <w:rFonts w:ascii="Arial" w:hAnsi="Arial" w:cs="Arial"/>
        </w:rPr>
        <w:t>The City Archives holds records relating to the following Royal Visits:</w:t>
      </w:r>
    </w:p>
    <w:p w14:paraId="3B018CD9" w14:textId="77777777" w:rsidR="00F53100" w:rsidRDefault="00F53100" w:rsidP="00F53100">
      <w:pPr>
        <w:pStyle w:val="BlockText"/>
        <w:shd w:val="clear" w:color="auto" w:fill="auto"/>
        <w:ind w:left="-993" w:right="-994" w:hanging="284"/>
      </w:pPr>
    </w:p>
    <w:tbl>
      <w:tblPr>
        <w:tblW w:w="10960" w:type="dxa"/>
        <w:jc w:val="center"/>
        <w:tblLook w:val="04A0" w:firstRow="1" w:lastRow="0" w:firstColumn="1" w:lastColumn="0" w:noHBand="0" w:noVBand="1"/>
      </w:tblPr>
      <w:tblGrid>
        <w:gridCol w:w="5103"/>
        <w:gridCol w:w="5857"/>
      </w:tblGrid>
      <w:tr w:rsidR="00F53100" w:rsidRPr="00F53100" w14:paraId="75FA66BB" w14:textId="77777777" w:rsidTr="00532EB2">
        <w:trPr>
          <w:jc w:val="center"/>
        </w:trPr>
        <w:tc>
          <w:tcPr>
            <w:tcW w:w="5103" w:type="dxa"/>
            <w:shd w:val="clear" w:color="auto" w:fill="auto"/>
          </w:tcPr>
          <w:p w14:paraId="45853760" w14:textId="77777777" w:rsidR="00F53100" w:rsidRPr="00F53100" w:rsidRDefault="00F53100" w:rsidP="00F53100">
            <w:pPr>
              <w:spacing w:before="40"/>
              <w:rPr>
                <w:rFonts w:ascii="Arial" w:hAnsi="Arial" w:cs="Arial"/>
                <w:sz w:val="20"/>
                <w:szCs w:val="20"/>
              </w:rPr>
            </w:pPr>
            <w:r w:rsidRPr="00F53100">
              <w:rPr>
                <w:rFonts w:ascii="Arial" w:hAnsi="Arial" w:cs="Arial"/>
                <w:sz w:val="20"/>
                <w:szCs w:val="20"/>
              </w:rPr>
              <w:t>1867</w:t>
            </w:r>
            <w:r w:rsidRPr="00F53100">
              <w:rPr>
                <w:rFonts w:ascii="Arial" w:hAnsi="Arial" w:cs="Arial"/>
                <w:sz w:val="20"/>
                <w:szCs w:val="20"/>
              </w:rPr>
              <w:tab/>
              <w:t>Prince Alfred</w:t>
            </w:r>
          </w:p>
        </w:tc>
        <w:tc>
          <w:tcPr>
            <w:tcW w:w="5857" w:type="dxa"/>
            <w:shd w:val="clear" w:color="auto" w:fill="auto"/>
          </w:tcPr>
          <w:p w14:paraId="22AA2FD9" w14:textId="2546BE84" w:rsidR="00F53100" w:rsidRPr="00F53100" w:rsidRDefault="00F53100" w:rsidP="00F53100">
            <w:pPr>
              <w:spacing w:before="40"/>
              <w:rPr>
                <w:rFonts w:ascii="Arial" w:hAnsi="Arial" w:cs="Arial"/>
                <w:sz w:val="20"/>
                <w:szCs w:val="20"/>
              </w:rPr>
            </w:pPr>
            <w:r w:rsidRPr="00F53100">
              <w:rPr>
                <w:rFonts w:ascii="Arial" w:hAnsi="Arial" w:cs="Arial"/>
                <w:sz w:val="20"/>
                <w:szCs w:val="20"/>
              </w:rPr>
              <w:t>1964</w:t>
            </w:r>
            <w:r w:rsidRPr="00F53100">
              <w:rPr>
                <w:rFonts w:ascii="Arial" w:hAnsi="Arial" w:cs="Arial"/>
                <w:sz w:val="20"/>
                <w:szCs w:val="20"/>
              </w:rPr>
              <w:tab/>
              <w:t>Queen Elizabeth the Queen Mother (cancelled)</w:t>
            </w:r>
          </w:p>
        </w:tc>
      </w:tr>
      <w:tr w:rsidR="00F53100" w:rsidRPr="00F53100" w14:paraId="2C1E165B" w14:textId="77777777" w:rsidTr="00532EB2">
        <w:trPr>
          <w:jc w:val="center"/>
        </w:trPr>
        <w:tc>
          <w:tcPr>
            <w:tcW w:w="5103" w:type="dxa"/>
            <w:shd w:val="clear" w:color="auto" w:fill="auto"/>
          </w:tcPr>
          <w:p w14:paraId="2243F80A" w14:textId="77777777" w:rsidR="00F53100" w:rsidRPr="00F53100" w:rsidRDefault="00F53100" w:rsidP="00F53100">
            <w:pPr>
              <w:spacing w:before="40"/>
              <w:rPr>
                <w:rFonts w:ascii="Arial" w:hAnsi="Arial" w:cs="Arial"/>
                <w:sz w:val="20"/>
                <w:szCs w:val="20"/>
              </w:rPr>
            </w:pPr>
            <w:r w:rsidRPr="00F53100">
              <w:rPr>
                <w:rFonts w:ascii="Arial" w:hAnsi="Arial" w:cs="Arial"/>
                <w:sz w:val="20"/>
                <w:szCs w:val="20"/>
              </w:rPr>
              <w:t>1881</w:t>
            </w:r>
            <w:r w:rsidRPr="00F53100">
              <w:rPr>
                <w:rFonts w:ascii="Arial" w:hAnsi="Arial" w:cs="Arial"/>
                <w:sz w:val="20"/>
                <w:szCs w:val="20"/>
              </w:rPr>
              <w:tab/>
              <w:t>Prince Albert Victor and Prince George</w:t>
            </w:r>
          </w:p>
        </w:tc>
        <w:tc>
          <w:tcPr>
            <w:tcW w:w="5857" w:type="dxa"/>
            <w:shd w:val="clear" w:color="auto" w:fill="auto"/>
          </w:tcPr>
          <w:p w14:paraId="248F64E3" w14:textId="2607A433" w:rsidR="00F53100" w:rsidRPr="00F53100" w:rsidRDefault="00F53100" w:rsidP="00F53100">
            <w:pPr>
              <w:spacing w:before="40"/>
              <w:rPr>
                <w:rFonts w:ascii="Arial" w:hAnsi="Arial" w:cs="Arial"/>
                <w:sz w:val="20"/>
                <w:szCs w:val="20"/>
              </w:rPr>
            </w:pPr>
            <w:r w:rsidRPr="00F53100">
              <w:rPr>
                <w:rFonts w:ascii="Arial" w:hAnsi="Arial" w:cs="Arial"/>
                <w:sz w:val="20"/>
                <w:szCs w:val="20"/>
              </w:rPr>
              <w:t>1966</w:t>
            </w:r>
            <w:r w:rsidRPr="00F53100">
              <w:rPr>
                <w:rFonts w:ascii="Arial" w:hAnsi="Arial" w:cs="Arial"/>
                <w:sz w:val="20"/>
                <w:szCs w:val="20"/>
              </w:rPr>
              <w:tab/>
              <w:t>Queen Elizabeth the Queen Mother</w:t>
            </w:r>
          </w:p>
        </w:tc>
      </w:tr>
      <w:tr w:rsidR="00F53100" w:rsidRPr="00F53100" w14:paraId="1A2A4B7F" w14:textId="77777777" w:rsidTr="00532EB2">
        <w:trPr>
          <w:jc w:val="center"/>
        </w:trPr>
        <w:tc>
          <w:tcPr>
            <w:tcW w:w="5103" w:type="dxa"/>
            <w:shd w:val="clear" w:color="auto" w:fill="auto"/>
          </w:tcPr>
          <w:p w14:paraId="194C7C40" w14:textId="77777777" w:rsidR="00F53100" w:rsidRPr="00F53100" w:rsidRDefault="00F53100" w:rsidP="00F53100">
            <w:pPr>
              <w:spacing w:before="40"/>
              <w:rPr>
                <w:rFonts w:ascii="Arial" w:hAnsi="Arial" w:cs="Arial"/>
                <w:sz w:val="20"/>
                <w:szCs w:val="20"/>
              </w:rPr>
            </w:pPr>
            <w:r w:rsidRPr="00F53100">
              <w:rPr>
                <w:rFonts w:ascii="Arial" w:hAnsi="Arial" w:cs="Arial"/>
                <w:sz w:val="20"/>
                <w:szCs w:val="20"/>
              </w:rPr>
              <w:t>1901</w:t>
            </w:r>
            <w:r w:rsidRPr="00F53100">
              <w:rPr>
                <w:rFonts w:ascii="Arial" w:hAnsi="Arial" w:cs="Arial"/>
                <w:sz w:val="20"/>
                <w:szCs w:val="20"/>
              </w:rPr>
              <w:tab/>
              <w:t>Duke and Duchess of Cornwall and York</w:t>
            </w:r>
          </w:p>
        </w:tc>
        <w:tc>
          <w:tcPr>
            <w:tcW w:w="5857" w:type="dxa"/>
            <w:shd w:val="clear" w:color="auto" w:fill="auto"/>
          </w:tcPr>
          <w:p w14:paraId="264758E7" w14:textId="0E32EEA1" w:rsidR="00F53100" w:rsidRPr="00F53100" w:rsidRDefault="00F53100" w:rsidP="00F53100">
            <w:pPr>
              <w:spacing w:before="40"/>
              <w:rPr>
                <w:rFonts w:ascii="Arial" w:hAnsi="Arial" w:cs="Arial"/>
                <w:sz w:val="20"/>
                <w:szCs w:val="20"/>
              </w:rPr>
            </w:pPr>
            <w:r w:rsidRPr="00F53100">
              <w:rPr>
                <w:rFonts w:ascii="Arial" w:hAnsi="Arial" w:cs="Arial"/>
                <w:sz w:val="20"/>
                <w:szCs w:val="20"/>
              </w:rPr>
              <w:t>1967</w:t>
            </w:r>
            <w:r w:rsidRPr="00F53100">
              <w:rPr>
                <w:rFonts w:ascii="Arial" w:hAnsi="Arial" w:cs="Arial"/>
                <w:sz w:val="20"/>
                <w:szCs w:val="20"/>
              </w:rPr>
              <w:tab/>
              <w:t>Duke of Edinburgh</w:t>
            </w:r>
          </w:p>
        </w:tc>
      </w:tr>
      <w:tr w:rsidR="00F53100" w:rsidRPr="00F53100" w14:paraId="78EF583F" w14:textId="77777777" w:rsidTr="00532EB2">
        <w:trPr>
          <w:jc w:val="center"/>
        </w:trPr>
        <w:tc>
          <w:tcPr>
            <w:tcW w:w="5103" w:type="dxa"/>
            <w:shd w:val="clear" w:color="auto" w:fill="auto"/>
          </w:tcPr>
          <w:p w14:paraId="639EF5BE" w14:textId="77777777" w:rsidR="00F53100" w:rsidRPr="00F53100" w:rsidRDefault="00F53100" w:rsidP="00F53100">
            <w:pPr>
              <w:spacing w:before="40"/>
              <w:rPr>
                <w:rFonts w:ascii="Arial" w:hAnsi="Arial" w:cs="Arial"/>
                <w:sz w:val="20"/>
                <w:szCs w:val="20"/>
              </w:rPr>
            </w:pPr>
            <w:r w:rsidRPr="00F53100">
              <w:rPr>
                <w:rFonts w:ascii="Arial" w:hAnsi="Arial" w:cs="Arial"/>
                <w:sz w:val="20"/>
                <w:szCs w:val="20"/>
              </w:rPr>
              <w:t>1920</w:t>
            </w:r>
            <w:r w:rsidRPr="00F53100">
              <w:rPr>
                <w:rFonts w:ascii="Arial" w:hAnsi="Arial" w:cs="Arial"/>
                <w:sz w:val="20"/>
                <w:szCs w:val="20"/>
              </w:rPr>
              <w:tab/>
              <w:t>Prince Edward</w:t>
            </w:r>
          </w:p>
        </w:tc>
        <w:tc>
          <w:tcPr>
            <w:tcW w:w="5857" w:type="dxa"/>
            <w:shd w:val="clear" w:color="auto" w:fill="auto"/>
          </w:tcPr>
          <w:p w14:paraId="6446531C" w14:textId="52F94F82" w:rsidR="00F53100" w:rsidRPr="00F53100" w:rsidRDefault="00F53100" w:rsidP="00F53100">
            <w:pPr>
              <w:spacing w:before="40"/>
              <w:rPr>
                <w:rFonts w:ascii="Arial" w:hAnsi="Arial" w:cs="Arial"/>
                <w:sz w:val="20"/>
                <w:szCs w:val="20"/>
              </w:rPr>
            </w:pPr>
            <w:r w:rsidRPr="00F53100">
              <w:rPr>
                <w:rFonts w:ascii="Arial" w:hAnsi="Arial" w:cs="Arial"/>
                <w:sz w:val="20"/>
                <w:szCs w:val="20"/>
              </w:rPr>
              <w:t>1969</w:t>
            </w:r>
            <w:r w:rsidRPr="00F53100">
              <w:rPr>
                <w:rFonts w:ascii="Arial" w:hAnsi="Arial" w:cs="Arial"/>
                <w:sz w:val="20"/>
                <w:szCs w:val="20"/>
              </w:rPr>
              <w:tab/>
              <w:t>Duke and Duchess of Kent</w:t>
            </w:r>
          </w:p>
        </w:tc>
      </w:tr>
      <w:tr w:rsidR="00F53100" w:rsidRPr="00F53100" w14:paraId="2957274E" w14:textId="77777777" w:rsidTr="00532EB2">
        <w:trPr>
          <w:jc w:val="center"/>
        </w:trPr>
        <w:tc>
          <w:tcPr>
            <w:tcW w:w="5103" w:type="dxa"/>
            <w:shd w:val="clear" w:color="auto" w:fill="auto"/>
          </w:tcPr>
          <w:p w14:paraId="11196B7D" w14:textId="77777777" w:rsidR="00F53100" w:rsidRPr="00F53100" w:rsidRDefault="00F53100" w:rsidP="00F53100">
            <w:pPr>
              <w:spacing w:before="40"/>
              <w:rPr>
                <w:rFonts w:ascii="Arial" w:hAnsi="Arial" w:cs="Arial"/>
                <w:sz w:val="20"/>
                <w:szCs w:val="20"/>
              </w:rPr>
            </w:pPr>
            <w:r w:rsidRPr="00F53100">
              <w:rPr>
                <w:rFonts w:ascii="Arial" w:hAnsi="Arial" w:cs="Arial"/>
                <w:sz w:val="20"/>
                <w:szCs w:val="20"/>
              </w:rPr>
              <w:t>1927</w:t>
            </w:r>
            <w:r w:rsidRPr="00F53100">
              <w:rPr>
                <w:rFonts w:ascii="Arial" w:hAnsi="Arial" w:cs="Arial"/>
                <w:sz w:val="20"/>
                <w:szCs w:val="20"/>
              </w:rPr>
              <w:tab/>
              <w:t>Duke and Duchess of York</w:t>
            </w:r>
          </w:p>
        </w:tc>
        <w:tc>
          <w:tcPr>
            <w:tcW w:w="5857" w:type="dxa"/>
            <w:shd w:val="clear" w:color="auto" w:fill="auto"/>
          </w:tcPr>
          <w:p w14:paraId="173D64F7" w14:textId="416C10D5" w:rsidR="00F53100" w:rsidRPr="00F53100" w:rsidRDefault="00F53100" w:rsidP="00F53100">
            <w:pPr>
              <w:spacing w:before="40"/>
              <w:rPr>
                <w:rFonts w:ascii="Arial" w:hAnsi="Arial" w:cs="Arial"/>
                <w:sz w:val="20"/>
                <w:szCs w:val="20"/>
              </w:rPr>
            </w:pPr>
            <w:r w:rsidRPr="00F53100">
              <w:rPr>
                <w:rFonts w:ascii="Arial" w:hAnsi="Arial" w:cs="Arial"/>
                <w:sz w:val="20"/>
                <w:szCs w:val="20"/>
              </w:rPr>
              <w:t>1971</w:t>
            </w:r>
            <w:r w:rsidRPr="00F53100">
              <w:rPr>
                <w:rFonts w:ascii="Arial" w:hAnsi="Arial" w:cs="Arial"/>
                <w:sz w:val="20"/>
                <w:szCs w:val="20"/>
              </w:rPr>
              <w:tab/>
              <w:t>Duke of Edinburgh</w:t>
            </w:r>
          </w:p>
        </w:tc>
      </w:tr>
      <w:tr w:rsidR="00F53100" w:rsidRPr="00F53100" w14:paraId="331A57AC" w14:textId="77777777" w:rsidTr="00532EB2">
        <w:trPr>
          <w:jc w:val="center"/>
        </w:trPr>
        <w:tc>
          <w:tcPr>
            <w:tcW w:w="5103" w:type="dxa"/>
            <w:shd w:val="clear" w:color="auto" w:fill="auto"/>
          </w:tcPr>
          <w:p w14:paraId="0F8BB16F" w14:textId="77777777" w:rsidR="00F53100" w:rsidRPr="00F53100" w:rsidRDefault="00F53100" w:rsidP="00F53100">
            <w:pPr>
              <w:spacing w:before="40"/>
              <w:rPr>
                <w:rFonts w:ascii="Arial" w:hAnsi="Arial" w:cs="Arial"/>
                <w:sz w:val="20"/>
                <w:szCs w:val="20"/>
              </w:rPr>
            </w:pPr>
            <w:r w:rsidRPr="00F53100">
              <w:rPr>
                <w:rFonts w:ascii="Arial" w:hAnsi="Arial" w:cs="Arial"/>
                <w:sz w:val="20"/>
                <w:szCs w:val="20"/>
              </w:rPr>
              <w:t>1934</w:t>
            </w:r>
            <w:r w:rsidRPr="00F53100">
              <w:rPr>
                <w:rFonts w:ascii="Arial" w:hAnsi="Arial" w:cs="Arial"/>
                <w:sz w:val="20"/>
                <w:szCs w:val="20"/>
              </w:rPr>
              <w:tab/>
              <w:t>Duke of Gloucester</w:t>
            </w:r>
          </w:p>
        </w:tc>
        <w:tc>
          <w:tcPr>
            <w:tcW w:w="5857" w:type="dxa"/>
            <w:shd w:val="clear" w:color="auto" w:fill="auto"/>
          </w:tcPr>
          <w:p w14:paraId="7D22977B" w14:textId="69CE96B7" w:rsidR="00F53100" w:rsidRPr="00F53100" w:rsidRDefault="00F53100" w:rsidP="00F53100">
            <w:pPr>
              <w:spacing w:before="40"/>
              <w:rPr>
                <w:rFonts w:ascii="Arial" w:hAnsi="Arial" w:cs="Arial"/>
                <w:sz w:val="20"/>
                <w:szCs w:val="20"/>
              </w:rPr>
            </w:pPr>
            <w:r w:rsidRPr="00F53100">
              <w:rPr>
                <w:rFonts w:ascii="Arial" w:hAnsi="Arial" w:cs="Arial"/>
                <w:sz w:val="20"/>
                <w:szCs w:val="20"/>
              </w:rPr>
              <w:t>1975</w:t>
            </w:r>
            <w:r w:rsidRPr="00F53100">
              <w:rPr>
                <w:rFonts w:ascii="Arial" w:hAnsi="Arial" w:cs="Arial"/>
                <w:sz w:val="20"/>
                <w:szCs w:val="20"/>
              </w:rPr>
              <w:tab/>
              <w:t>Princess Anne and Captain Mark Phillips</w:t>
            </w:r>
          </w:p>
        </w:tc>
      </w:tr>
      <w:tr w:rsidR="00F53100" w:rsidRPr="00F53100" w14:paraId="36A3143C" w14:textId="77777777" w:rsidTr="00532EB2">
        <w:trPr>
          <w:jc w:val="center"/>
        </w:trPr>
        <w:tc>
          <w:tcPr>
            <w:tcW w:w="5103" w:type="dxa"/>
            <w:shd w:val="clear" w:color="auto" w:fill="auto"/>
          </w:tcPr>
          <w:p w14:paraId="14A2436B" w14:textId="77777777" w:rsidR="00F53100" w:rsidRPr="00F53100" w:rsidRDefault="00F53100" w:rsidP="00F53100">
            <w:pPr>
              <w:spacing w:before="40"/>
              <w:rPr>
                <w:rFonts w:ascii="Arial" w:hAnsi="Arial" w:cs="Arial"/>
                <w:sz w:val="20"/>
                <w:szCs w:val="20"/>
              </w:rPr>
            </w:pPr>
            <w:r w:rsidRPr="00F53100">
              <w:rPr>
                <w:rFonts w:ascii="Arial" w:hAnsi="Arial" w:cs="Arial"/>
                <w:sz w:val="20"/>
                <w:szCs w:val="20"/>
              </w:rPr>
              <w:t>1952</w:t>
            </w:r>
            <w:r w:rsidRPr="00F53100">
              <w:rPr>
                <w:rFonts w:ascii="Arial" w:hAnsi="Arial" w:cs="Arial"/>
                <w:sz w:val="20"/>
                <w:szCs w:val="20"/>
              </w:rPr>
              <w:tab/>
              <w:t>King George VI (cancelled)</w:t>
            </w:r>
          </w:p>
        </w:tc>
        <w:tc>
          <w:tcPr>
            <w:tcW w:w="5857" w:type="dxa"/>
            <w:shd w:val="clear" w:color="auto" w:fill="auto"/>
          </w:tcPr>
          <w:p w14:paraId="300122DC" w14:textId="3578D46E" w:rsidR="00F53100" w:rsidRPr="00F53100" w:rsidRDefault="00F53100" w:rsidP="00F53100">
            <w:pPr>
              <w:spacing w:before="40"/>
              <w:rPr>
                <w:rFonts w:ascii="Arial" w:hAnsi="Arial" w:cs="Arial"/>
                <w:sz w:val="20"/>
                <w:szCs w:val="20"/>
              </w:rPr>
            </w:pPr>
            <w:r w:rsidRPr="00F53100">
              <w:rPr>
                <w:rFonts w:ascii="Arial" w:hAnsi="Arial" w:cs="Arial"/>
                <w:sz w:val="20"/>
                <w:szCs w:val="20"/>
              </w:rPr>
              <w:t>1977</w:t>
            </w:r>
            <w:r w:rsidRPr="00F53100">
              <w:rPr>
                <w:rFonts w:ascii="Arial" w:hAnsi="Arial" w:cs="Arial"/>
                <w:sz w:val="20"/>
                <w:szCs w:val="20"/>
              </w:rPr>
              <w:tab/>
              <w:t>Prince of Wales</w:t>
            </w:r>
          </w:p>
        </w:tc>
      </w:tr>
      <w:tr w:rsidR="00F53100" w:rsidRPr="00F53100" w14:paraId="0BAC0EBE" w14:textId="77777777" w:rsidTr="00532EB2">
        <w:trPr>
          <w:jc w:val="center"/>
        </w:trPr>
        <w:tc>
          <w:tcPr>
            <w:tcW w:w="5103" w:type="dxa"/>
            <w:shd w:val="clear" w:color="auto" w:fill="auto"/>
          </w:tcPr>
          <w:p w14:paraId="294C121F" w14:textId="77777777" w:rsidR="00F53100" w:rsidRPr="00F53100" w:rsidRDefault="00F53100" w:rsidP="00F53100">
            <w:pPr>
              <w:spacing w:before="40"/>
              <w:rPr>
                <w:rFonts w:ascii="Arial" w:hAnsi="Arial" w:cs="Arial"/>
                <w:sz w:val="20"/>
                <w:szCs w:val="20"/>
              </w:rPr>
            </w:pPr>
            <w:r w:rsidRPr="00F53100">
              <w:rPr>
                <w:rFonts w:ascii="Arial" w:hAnsi="Arial" w:cs="Arial"/>
                <w:sz w:val="20"/>
                <w:szCs w:val="20"/>
              </w:rPr>
              <w:t>1954</w:t>
            </w:r>
            <w:r w:rsidRPr="00F53100">
              <w:rPr>
                <w:rFonts w:ascii="Arial" w:hAnsi="Arial" w:cs="Arial"/>
                <w:sz w:val="20"/>
                <w:szCs w:val="20"/>
              </w:rPr>
              <w:tab/>
              <w:t>Queen Elizabeth II &amp; the Duke of Edinburgh</w:t>
            </w:r>
          </w:p>
        </w:tc>
        <w:tc>
          <w:tcPr>
            <w:tcW w:w="5857" w:type="dxa"/>
            <w:shd w:val="clear" w:color="auto" w:fill="auto"/>
          </w:tcPr>
          <w:p w14:paraId="665FFE4F" w14:textId="777A53A7" w:rsidR="00F53100" w:rsidRPr="00F53100" w:rsidRDefault="00F53100" w:rsidP="00F53100">
            <w:pPr>
              <w:spacing w:before="40"/>
              <w:rPr>
                <w:rFonts w:ascii="Arial" w:hAnsi="Arial" w:cs="Arial"/>
                <w:sz w:val="20"/>
                <w:szCs w:val="20"/>
              </w:rPr>
            </w:pPr>
            <w:r w:rsidRPr="00F53100">
              <w:rPr>
                <w:rFonts w:ascii="Arial" w:hAnsi="Arial" w:cs="Arial"/>
                <w:sz w:val="20"/>
                <w:szCs w:val="20"/>
              </w:rPr>
              <w:t>1980</w:t>
            </w:r>
            <w:r w:rsidRPr="00F53100">
              <w:rPr>
                <w:rFonts w:ascii="Arial" w:hAnsi="Arial" w:cs="Arial"/>
                <w:sz w:val="20"/>
                <w:szCs w:val="20"/>
              </w:rPr>
              <w:tab/>
              <w:t>Princess Alexandria</w:t>
            </w:r>
          </w:p>
        </w:tc>
      </w:tr>
      <w:tr w:rsidR="00F53100" w:rsidRPr="00F53100" w14:paraId="3E2C0DCA" w14:textId="77777777" w:rsidTr="00532EB2">
        <w:trPr>
          <w:jc w:val="center"/>
        </w:trPr>
        <w:tc>
          <w:tcPr>
            <w:tcW w:w="5103" w:type="dxa"/>
            <w:shd w:val="clear" w:color="auto" w:fill="auto"/>
          </w:tcPr>
          <w:p w14:paraId="62BE5408" w14:textId="77777777" w:rsidR="00F53100" w:rsidRPr="00F53100" w:rsidRDefault="00F53100" w:rsidP="00F53100">
            <w:pPr>
              <w:spacing w:before="40"/>
              <w:rPr>
                <w:rFonts w:ascii="Arial" w:hAnsi="Arial" w:cs="Arial"/>
                <w:sz w:val="20"/>
                <w:szCs w:val="20"/>
              </w:rPr>
            </w:pPr>
            <w:r w:rsidRPr="00F53100">
              <w:rPr>
                <w:rFonts w:ascii="Arial" w:hAnsi="Arial" w:cs="Arial"/>
                <w:sz w:val="20"/>
                <w:szCs w:val="20"/>
              </w:rPr>
              <w:t>1958</w:t>
            </w:r>
            <w:r w:rsidRPr="00F53100">
              <w:rPr>
                <w:rFonts w:ascii="Arial" w:hAnsi="Arial" w:cs="Arial"/>
                <w:sz w:val="20"/>
                <w:szCs w:val="20"/>
              </w:rPr>
              <w:tab/>
              <w:t>Queen Elizabeth the Queen Mother</w:t>
            </w:r>
          </w:p>
        </w:tc>
        <w:tc>
          <w:tcPr>
            <w:tcW w:w="5857" w:type="dxa"/>
            <w:shd w:val="clear" w:color="auto" w:fill="auto"/>
          </w:tcPr>
          <w:p w14:paraId="3AAA9BE9" w14:textId="2AE829C0" w:rsidR="00F53100" w:rsidRPr="00F53100" w:rsidRDefault="00F53100" w:rsidP="00F53100">
            <w:pPr>
              <w:spacing w:before="40"/>
              <w:rPr>
                <w:rFonts w:ascii="Arial" w:hAnsi="Arial" w:cs="Arial"/>
                <w:sz w:val="20"/>
                <w:szCs w:val="20"/>
              </w:rPr>
            </w:pPr>
            <w:r w:rsidRPr="00F53100">
              <w:rPr>
                <w:rFonts w:ascii="Arial" w:hAnsi="Arial" w:cs="Arial"/>
                <w:sz w:val="20"/>
                <w:szCs w:val="20"/>
              </w:rPr>
              <w:t>1981</w:t>
            </w:r>
            <w:r w:rsidRPr="00F53100">
              <w:rPr>
                <w:rFonts w:ascii="Arial" w:hAnsi="Arial" w:cs="Arial"/>
                <w:sz w:val="20"/>
                <w:szCs w:val="20"/>
              </w:rPr>
              <w:tab/>
              <w:t>Queen Elizabeth II and the Duke of Edinburgh</w:t>
            </w:r>
          </w:p>
        </w:tc>
      </w:tr>
      <w:tr w:rsidR="00F53100" w:rsidRPr="00F53100" w14:paraId="60CEAD9C" w14:textId="77777777" w:rsidTr="00532EB2">
        <w:trPr>
          <w:jc w:val="center"/>
        </w:trPr>
        <w:tc>
          <w:tcPr>
            <w:tcW w:w="5103" w:type="dxa"/>
            <w:shd w:val="clear" w:color="auto" w:fill="auto"/>
          </w:tcPr>
          <w:p w14:paraId="3B19D78C" w14:textId="77777777" w:rsidR="00F53100" w:rsidRPr="00F53100" w:rsidRDefault="00F53100" w:rsidP="00F53100">
            <w:pPr>
              <w:spacing w:before="40"/>
              <w:rPr>
                <w:rFonts w:ascii="Arial" w:hAnsi="Arial" w:cs="Arial"/>
                <w:sz w:val="20"/>
                <w:szCs w:val="20"/>
              </w:rPr>
            </w:pPr>
            <w:r w:rsidRPr="00F53100">
              <w:rPr>
                <w:rFonts w:ascii="Arial" w:hAnsi="Arial" w:cs="Arial"/>
                <w:sz w:val="20"/>
                <w:szCs w:val="20"/>
              </w:rPr>
              <w:t>1962</w:t>
            </w:r>
            <w:r w:rsidRPr="00F53100">
              <w:rPr>
                <w:rFonts w:ascii="Arial" w:hAnsi="Arial" w:cs="Arial"/>
                <w:sz w:val="20"/>
                <w:szCs w:val="20"/>
              </w:rPr>
              <w:tab/>
              <w:t>King and Queen of Thailand</w:t>
            </w:r>
          </w:p>
        </w:tc>
        <w:tc>
          <w:tcPr>
            <w:tcW w:w="5857" w:type="dxa"/>
            <w:shd w:val="clear" w:color="auto" w:fill="auto"/>
          </w:tcPr>
          <w:p w14:paraId="696EF58A" w14:textId="27967CCC" w:rsidR="00F53100" w:rsidRPr="00F53100" w:rsidRDefault="00F53100" w:rsidP="00F53100">
            <w:pPr>
              <w:spacing w:before="40"/>
              <w:rPr>
                <w:rFonts w:ascii="Arial" w:hAnsi="Arial" w:cs="Arial"/>
                <w:sz w:val="20"/>
                <w:szCs w:val="20"/>
              </w:rPr>
            </w:pPr>
            <w:r w:rsidRPr="00F53100">
              <w:rPr>
                <w:rFonts w:ascii="Arial" w:hAnsi="Arial" w:cs="Arial"/>
                <w:sz w:val="20"/>
                <w:szCs w:val="20"/>
              </w:rPr>
              <w:t>1983</w:t>
            </w:r>
            <w:r w:rsidRPr="00F53100">
              <w:rPr>
                <w:rFonts w:ascii="Arial" w:hAnsi="Arial" w:cs="Arial"/>
                <w:sz w:val="20"/>
                <w:szCs w:val="20"/>
              </w:rPr>
              <w:tab/>
              <w:t>Prince and Princess of Wales</w:t>
            </w:r>
          </w:p>
        </w:tc>
      </w:tr>
      <w:tr w:rsidR="00F53100" w:rsidRPr="00F53100" w14:paraId="7338A3C3" w14:textId="77777777" w:rsidTr="00532EB2">
        <w:trPr>
          <w:jc w:val="center"/>
        </w:trPr>
        <w:tc>
          <w:tcPr>
            <w:tcW w:w="5103" w:type="dxa"/>
            <w:shd w:val="clear" w:color="auto" w:fill="auto"/>
          </w:tcPr>
          <w:p w14:paraId="73E72AE3" w14:textId="4E43DC36" w:rsidR="00F53100" w:rsidRPr="00F53100" w:rsidRDefault="00F53100" w:rsidP="00F53100">
            <w:pPr>
              <w:spacing w:before="40"/>
              <w:rPr>
                <w:rFonts w:ascii="Arial" w:hAnsi="Arial" w:cs="Arial"/>
                <w:sz w:val="20"/>
                <w:szCs w:val="20"/>
              </w:rPr>
            </w:pPr>
            <w:r w:rsidRPr="00F53100">
              <w:rPr>
                <w:rFonts w:ascii="Arial" w:hAnsi="Arial" w:cs="Arial"/>
                <w:sz w:val="20"/>
                <w:szCs w:val="20"/>
              </w:rPr>
              <w:t>1963</w:t>
            </w:r>
            <w:r w:rsidRPr="00F53100">
              <w:rPr>
                <w:rFonts w:ascii="Arial" w:hAnsi="Arial" w:cs="Arial"/>
                <w:sz w:val="20"/>
                <w:szCs w:val="20"/>
              </w:rPr>
              <w:tab/>
              <w:t>Queen Elizabeth II and the Duke of Edinburgh</w:t>
            </w:r>
          </w:p>
        </w:tc>
        <w:tc>
          <w:tcPr>
            <w:tcW w:w="5857" w:type="dxa"/>
            <w:shd w:val="clear" w:color="auto" w:fill="auto"/>
          </w:tcPr>
          <w:p w14:paraId="066531EA" w14:textId="5CE1AEEF" w:rsidR="00F53100" w:rsidRPr="00F53100" w:rsidRDefault="00F53100" w:rsidP="00F53100">
            <w:pPr>
              <w:spacing w:before="40"/>
              <w:rPr>
                <w:rFonts w:ascii="Arial" w:hAnsi="Arial" w:cs="Arial"/>
                <w:sz w:val="20"/>
                <w:szCs w:val="20"/>
              </w:rPr>
            </w:pPr>
          </w:p>
        </w:tc>
      </w:tr>
    </w:tbl>
    <w:p w14:paraId="5EEF7429" w14:textId="77777777" w:rsidR="00F53100" w:rsidRDefault="00F53100" w:rsidP="00F53100"/>
    <w:p w14:paraId="234840B5" w14:textId="77777777" w:rsidR="00F53100" w:rsidRPr="00F55C46" w:rsidRDefault="00F53100" w:rsidP="00F55C46">
      <w:pPr>
        <w:ind w:left="211" w:right="-782" w:hanging="993"/>
        <w:rPr>
          <w:rFonts w:ascii="Arial" w:hAnsi="Arial" w:cs="Arial"/>
          <w:b/>
        </w:rPr>
      </w:pPr>
      <w:r w:rsidRPr="00F55C46">
        <w:rPr>
          <w:rFonts w:ascii="Arial" w:hAnsi="Arial" w:cs="Arial"/>
          <w:b/>
        </w:rPr>
        <w:t>Archival Sources</w:t>
      </w:r>
    </w:p>
    <w:p w14:paraId="25E7243E" w14:textId="77777777" w:rsidR="00F53100" w:rsidRDefault="00F53100" w:rsidP="00F53100">
      <w:pPr>
        <w:rPr>
          <w:b/>
          <w:u w:val="single"/>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2"/>
        <w:gridCol w:w="1689"/>
        <w:gridCol w:w="2393"/>
      </w:tblGrid>
      <w:tr w:rsidR="00F53100" w:rsidRPr="00C46D3B" w14:paraId="66324A42" w14:textId="77777777" w:rsidTr="00F53100">
        <w:tc>
          <w:tcPr>
            <w:tcW w:w="6692" w:type="dxa"/>
            <w:shd w:val="clear" w:color="auto" w:fill="auto"/>
            <w:vAlign w:val="center"/>
          </w:tcPr>
          <w:p w14:paraId="2F6612C0" w14:textId="240903B8" w:rsidR="00F53100" w:rsidRPr="00F53100" w:rsidRDefault="00F53100" w:rsidP="00730A35">
            <w:pPr>
              <w:jc w:val="center"/>
              <w:rPr>
                <w:rFonts w:ascii="Arial" w:hAnsi="Arial" w:cs="Arial"/>
                <w:b/>
              </w:rPr>
            </w:pPr>
            <w:r w:rsidRPr="00F53100">
              <w:rPr>
                <w:rFonts w:ascii="Arial" w:hAnsi="Arial" w:cs="Arial"/>
                <w:b/>
              </w:rPr>
              <w:t>Record Description</w:t>
            </w:r>
          </w:p>
        </w:tc>
        <w:tc>
          <w:tcPr>
            <w:tcW w:w="1689" w:type="dxa"/>
            <w:shd w:val="clear" w:color="auto" w:fill="auto"/>
            <w:vAlign w:val="center"/>
          </w:tcPr>
          <w:p w14:paraId="79EA1A60" w14:textId="77777777" w:rsidR="00F53100" w:rsidRPr="00F53100" w:rsidRDefault="00F53100" w:rsidP="00730A35">
            <w:pPr>
              <w:jc w:val="center"/>
              <w:rPr>
                <w:rFonts w:ascii="Arial" w:hAnsi="Arial" w:cs="Arial"/>
                <w:b/>
              </w:rPr>
            </w:pPr>
            <w:r w:rsidRPr="00F53100">
              <w:rPr>
                <w:rFonts w:ascii="Arial" w:hAnsi="Arial" w:cs="Arial"/>
                <w:b/>
              </w:rPr>
              <w:t>Date Range</w:t>
            </w:r>
          </w:p>
        </w:tc>
        <w:tc>
          <w:tcPr>
            <w:tcW w:w="2393" w:type="dxa"/>
            <w:shd w:val="clear" w:color="auto" w:fill="auto"/>
            <w:vAlign w:val="center"/>
          </w:tcPr>
          <w:p w14:paraId="7836B7B3" w14:textId="6776701B" w:rsidR="00F53100" w:rsidRPr="00F53100" w:rsidRDefault="00F53100" w:rsidP="00F53100">
            <w:pPr>
              <w:jc w:val="center"/>
              <w:rPr>
                <w:rFonts w:ascii="Arial" w:hAnsi="Arial" w:cs="Arial"/>
                <w:b/>
              </w:rPr>
            </w:pPr>
            <w:r w:rsidRPr="00F53100">
              <w:rPr>
                <w:rFonts w:ascii="Arial" w:hAnsi="Arial" w:cs="Arial"/>
                <w:b/>
              </w:rPr>
              <w:t>Accession Number(s)</w:t>
            </w:r>
          </w:p>
        </w:tc>
      </w:tr>
      <w:tr w:rsidR="00F53100" w:rsidRPr="00C46D3B" w14:paraId="22918A53" w14:textId="77777777" w:rsidTr="00F53100">
        <w:tc>
          <w:tcPr>
            <w:tcW w:w="6692" w:type="dxa"/>
            <w:shd w:val="clear" w:color="auto" w:fill="auto"/>
          </w:tcPr>
          <w:p w14:paraId="3257A61C" w14:textId="77777777" w:rsidR="00F53100" w:rsidRPr="00F53100" w:rsidRDefault="00F53100" w:rsidP="00F53100">
            <w:pPr>
              <w:rPr>
                <w:rFonts w:ascii="Arial" w:hAnsi="Arial" w:cs="Arial"/>
                <w:b/>
                <w:u w:val="single"/>
              </w:rPr>
            </w:pPr>
            <w:r w:rsidRPr="00F53100">
              <w:rPr>
                <w:rFonts w:ascii="Arial" w:hAnsi="Arial" w:cs="Arial"/>
              </w:rPr>
              <w:t>Master Index [to Town Clerk’s Dockets and Special Files]</w:t>
            </w:r>
          </w:p>
        </w:tc>
        <w:tc>
          <w:tcPr>
            <w:tcW w:w="1689" w:type="dxa"/>
            <w:shd w:val="clear" w:color="auto" w:fill="auto"/>
          </w:tcPr>
          <w:p w14:paraId="678C5BBB" w14:textId="77777777" w:rsidR="00F53100" w:rsidRPr="00F53100" w:rsidRDefault="00F53100" w:rsidP="00F53100">
            <w:pPr>
              <w:rPr>
                <w:rFonts w:ascii="Arial" w:hAnsi="Arial" w:cs="Arial"/>
                <w:b/>
                <w:u w:val="single"/>
              </w:rPr>
            </w:pPr>
            <w:r w:rsidRPr="00F53100">
              <w:rPr>
                <w:rFonts w:ascii="Arial" w:hAnsi="Arial" w:cs="Arial"/>
              </w:rPr>
              <w:t>1930 –1976</w:t>
            </w:r>
          </w:p>
        </w:tc>
        <w:tc>
          <w:tcPr>
            <w:tcW w:w="2393" w:type="dxa"/>
            <w:shd w:val="clear" w:color="auto" w:fill="auto"/>
          </w:tcPr>
          <w:p w14:paraId="610BF3B6" w14:textId="71433473" w:rsidR="00F53100" w:rsidRPr="00F53100" w:rsidRDefault="00F53100" w:rsidP="00F53100">
            <w:pPr>
              <w:jc w:val="center"/>
              <w:rPr>
                <w:rFonts w:ascii="Arial" w:hAnsi="Arial" w:cs="Arial"/>
              </w:rPr>
            </w:pPr>
            <w:r w:rsidRPr="00F53100">
              <w:rPr>
                <w:rFonts w:ascii="Arial" w:hAnsi="Arial" w:cs="Arial"/>
              </w:rPr>
              <w:t>2426</w:t>
            </w:r>
          </w:p>
        </w:tc>
      </w:tr>
      <w:tr w:rsidR="00F53100" w:rsidRPr="00C46D3B" w14:paraId="51A58DA9" w14:textId="77777777" w:rsidTr="00F53100">
        <w:tc>
          <w:tcPr>
            <w:tcW w:w="6692" w:type="dxa"/>
            <w:shd w:val="clear" w:color="auto" w:fill="auto"/>
          </w:tcPr>
          <w:p w14:paraId="3E9F80A1" w14:textId="3A4006CE" w:rsidR="00F53100" w:rsidRPr="00F53100" w:rsidRDefault="00F53100" w:rsidP="00730A35">
            <w:pPr>
              <w:rPr>
                <w:rFonts w:ascii="Arial" w:hAnsi="Arial" w:cs="Arial"/>
              </w:rPr>
            </w:pPr>
            <w:r w:rsidRPr="00F53100">
              <w:rPr>
                <w:rFonts w:ascii="Arial" w:hAnsi="Arial" w:cs="Arial"/>
              </w:rPr>
              <w:t>Town Clerk’s Department Dockets</w:t>
            </w:r>
          </w:p>
        </w:tc>
        <w:tc>
          <w:tcPr>
            <w:tcW w:w="1689" w:type="dxa"/>
            <w:shd w:val="clear" w:color="auto" w:fill="auto"/>
          </w:tcPr>
          <w:p w14:paraId="08168618" w14:textId="77777777" w:rsidR="00F53100" w:rsidRPr="00F53100" w:rsidRDefault="00F53100" w:rsidP="00730A35">
            <w:pPr>
              <w:rPr>
                <w:rFonts w:ascii="Arial" w:hAnsi="Arial" w:cs="Arial"/>
                <w:b/>
                <w:u w:val="single"/>
              </w:rPr>
            </w:pPr>
            <w:r w:rsidRPr="00F53100">
              <w:rPr>
                <w:rFonts w:ascii="Arial" w:hAnsi="Arial" w:cs="Arial"/>
              </w:rPr>
              <w:t>1856 –1976</w:t>
            </w:r>
          </w:p>
        </w:tc>
        <w:tc>
          <w:tcPr>
            <w:tcW w:w="2393" w:type="dxa"/>
            <w:shd w:val="clear" w:color="auto" w:fill="auto"/>
          </w:tcPr>
          <w:p w14:paraId="632305E2" w14:textId="77777777" w:rsidR="00F53100" w:rsidRPr="00F53100" w:rsidRDefault="00F53100" w:rsidP="00730A35">
            <w:pPr>
              <w:jc w:val="center"/>
              <w:rPr>
                <w:rFonts w:ascii="Arial" w:hAnsi="Arial" w:cs="Arial"/>
                <w:b/>
                <w:u w:val="single"/>
              </w:rPr>
            </w:pPr>
            <w:r w:rsidRPr="00F53100">
              <w:rPr>
                <w:rFonts w:ascii="Arial" w:hAnsi="Arial" w:cs="Arial"/>
              </w:rPr>
              <w:t>2530</w:t>
            </w:r>
          </w:p>
        </w:tc>
      </w:tr>
      <w:tr w:rsidR="00F53100" w:rsidRPr="00C46D3B" w14:paraId="1A252F3A" w14:textId="77777777" w:rsidTr="00F53100">
        <w:tc>
          <w:tcPr>
            <w:tcW w:w="6692" w:type="dxa"/>
            <w:shd w:val="clear" w:color="auto" w:fill="auto"/>
          </w:tcPr>
          <w:p w14:paraId="2B0A0E36" w14:textId="4551DD62" w:rsidR="00F53100" w:rsidRPr="00F53100" w:rsidRDefault="00F53100" w:rsidP="00730A35">
            <w:pPr>
              <w:rPr>
                <w:rFonts w:ascii="Arial" w:hAnsi="Arial" w:cs="Arial"/>
              </w:rPr>
            </w:pPr>
            <w:r w:rsidRPr="00F53100">
              <w:rPr>
                <w:rFonts w:ascii="Arial" w:hAnsi="Arial" w:cs="Arial"/>
              </w:rPr>
              <w:t>Town Clerk’s Letters Received Books</w:t>
            </w:r>
          </w:p>
        </w:tc>
        <w:tc>
          <w:tcPr>
            <w:tcW w:w="1689" w:type="dxa"/>
            <w:shd w:val="clear" w:color="auto" w:fill="auto"/>
          </w:tcPr>
          <w:p w14:paraId="3BCFED15" w14:textId="77777777" w:rsidR="00F53100" w:rsidRPr="00F53100" w:rsidRDefault="00F53100" w:rsidP="00730A35">
            <w:pPr>
              <w:rPr>
                <w:rFonts w:ascii="Arial" w:hAnsi="Arial" w:cs="Arial"/>
                <w:b/>
                <w:u w:val="single"/>
              </w:rPr>
            </w:pPr>
            <w:r w:rsidRPr="00F53100">
              <w:rPr>
                <w:rFonts w:ascii="Arial" w:hAnsi="Arial" w:cs="Arial"/>
              </w:rPr>
              <w:t>1862 –1976</w:t>
            </w:r>
          </w:p>
        </w:tc>
        <w:tc>
          <w:tcPr>
            <w:tcW w:w="2393" w:type="dxa"/>
            <w:shd w:val="clear" w:color="auto" w:fill="auto"/>
          </w:tcPr>
          <w:p w14:paraId="32C712B3" w14:textId="77777777" w:rsidR="00F53100" w:rsidRPr="00F53100" w:rsidRDefault="00F53100" w:rsidP="00730A35">
            <w:pPr>
              <w:jc w:val="center"/>
              <w:rPr>
                <w:rFonts w:ascii="Arial" w:hAnsi="Arial" w:cs="Arial"/>
                <w:b/>
                <w:u w:val="single"/>
              </w:rPr>
            </w:pPr>
            <w:r w:rsidRPr="00F53100">
              <w:rPr>
                <w:rFonts w:ascii="Arial" w:hAnsi="Arial" w:cs="Arial"/>
              </w:rPr>
              <w:t>4182</w:t>
            </w:r>
          </w:p>
        </w:tc>
      </w:tr>
      <w:tr w:rsidR="00F53100" w:rsidRPr="00C46D3B" w14:paraId="36402012" w14:textId="77777777" w:rsidTr="00F53100">
        <w:tc>
          <w:tcPr>
            <w:tcW w:w="6692" w:type="dxa"/>
            <w:shd w:val="clear" w:color="auto" w:fill="auto"/>
          </w:tcPr>
          <w:p w14:paraId="2C225655" w14:textId="70A6DC8E" w:rsidR="00F53100" w:rsidRPr="00F53100" w:rsidRDefault="00F53100" w:rsidP="00F53100">
            <w:pPr>
              <w:rPr>
                <w:rFonts w:ascii="Arial" w:hAnsi="Arial" w:cs="Arial"/>
              </w:rPr>
            </w:pPr>
            <w:r w:rsidRPr="00F53100">
              <w:rPr>
                <w:rFonts w:ascii="Arial" w:hAnsi="Arial" w:cs="Arial"/>
              </w:rPr>
              <w:t>Index of Town Clerk’s Letters</w:t>
            </w:r>
          </w:p>
        </w:tc>
        <w:tc>
          <w:tcPr>
            <w:tcW w:w="1689" w:type="dxa"/>
            <w:shd w:val="clear" w:color="auto" w:fill="auto"/>
          </w:tcPr>
          <w:p w14:paraId="3C56C941" w14:textId="77777777" w:rsidR="00F53100" w:rsidRPr="00F53100" w:rsidRDefault="00F53100" w:rsidP="00730A35">
            <w:pPr>
              <w:rPr>
                <w:rFonts w:ascii="Arial" w:hAnsi="Arial" w:cs="Arial"/>
                <w:b/>
                <w:u w:val="single"/>
              </w:rPr>
            </w:pPr>
            <w:r w:rsidRPr="00F53100">
              <w:rPr>
                <w:rFonts w:ascii="Arial" w:hAnsi="Arial" w:cs="Arial"/>
              </w:rPr>
              <w:t>1856 –1973</w:t>
            </w:r>
          </w:p>
        </w:tc>
        <w:tc>
          <w:tcPr>
            <w:tcW w:w="2393" w:type="dxa"/>
            <w:shd w:val="clear" w:color="auto" w:fill="auto"/>
          </w:tcPr>
          <w:p w14:paraId="68739C4D" w14:textId="77777777" w:rsidR="00F53100" w:rsidRPr="00F53100" w:rsidRDefault="00F53100" w:rsidP="00730A35">
            <w:pPr>
              <w:jc w:val="center"/>
              <w:rPr>
                <w:rFonts w:ascii="Arial" w:hAnsi="Arial" w:cs="Arial"/>
                <w:b/>
                <w:u w:val="single"/>
              </w:rPr>
            </w:pPr>
            <w:r w:rsidRPr="00F53100">
              <w:rPr>
                <w:rFonts w:ascii="Arial" w:hAnsi="Arial" w:cs="Arial"/>
              </w:rPr>
              <w:t>4183</w:t>
            </w:r>
          </w:p>
        </w:tc>
      </w:tr>
      <w:tr w:rsidR="00F53100" w:rsidRPr="00C46D3B" w14:paraId="10560F45" w14:textId="77777777" w:rsidTr="00F53100">
        <w:tc>
          <w:tcPr>
            <w:tcW w:w="6692" w:type="dxa"/>
            <w:shd w:val="clear" w:color="auto" w:fill="auto"/>
          </w:tcPr>
          <w:p w14:paraId="0FAD4977" w14:textId="4C681943" w:rsidR="00F53100" w:rsidRPr="00F53100" w:rsidRDefault="00F53100" w:rsidP="00730A35">
            <w:pPr>
              <w:rPr>
                <w:rFonts w:ascii="Arial" w:hAnsi="Arial" w:cs="Arial"/>
              </w:rPr>
            </w:pPr>
            <w:r w:rsidRPr="00F53100">
              <w:rPr>
                <w:rFonts w:ascii="Arial" w:hAnsi="Arial" w:cs="Arial"/>
              </w:rPr>
              <w:t xml:space="preserve">Town Clerk’s Special File 44 – </w:t>
            </w:r>
            <w:r w:rsidRPr="00F53100">
              <w:rPr>
                <w:rFonts w:ascii="Arial" w:hAnsi="Arial" w:cs="Arial"/>
                <w:i/>
              </w:rPr>
              <w:t>Royal Visits</w:t>
            </w:r>
          </w:p>
        </w:tc>
        <w:tc>
          <w:tcPr>
            <w:tcW w:w="1689" w:type="dxa"/>
            <w:shd w:val="clear" w:color="auto" w:fill="auto"/>
          </w:tcPr>
          <w:p w14:paraId="05E806AB" w14:textId="77777777" w:rsidR="00F53100" w:rsidRPr="00F53100" w:rsidRDefault="00F53100" w:rsidP="00730A35">
            <w:pPr>
              <w:jc w:val="center"/>
              <w:rPr>
                <w:rFonts w:ascii="Arial" w:hAnsi="Arial" w:cs="Arial"/>
                <w:b/>
                <w:u w:val="single"/>
              </w:rPr>
            </w:pPr>
            <w:r w:rsidRPr="00F53100">
              <w:rPr>
                <w:rFonts w:ascii="Arial" w:hAnsi="Arial" w:cs="Arial"/>
              </w:rPr>
              <w:t>1901-1920</w:t>
            </w:r>
          </w:p>
        </w:tc>
        <w:tc>
          <w:tcPr>
            <w:tcW w:w="2393" w:type="dxa"/>
            <w:shd w:val="clear" w:color="auto" w:fill="auto"/>
          </w:tcPr>
          <w:p w14:paraId="31547695" w14:textId="77777777" w:rsidR="00F53100" w:rsidRPr="00F53100" w:rsidRDefault="00F53100" w:rsidP="00730A35">
            <w:pPr>
              <w:jc w:val="center"/>
              <w:rPr>
                <w:rFonts w:ascii="Arial" w:hAnsi="Arial" w:cs="Arial"/>
                <w:b/>
                <w:u w:val="single"/>
              </w:rPr>
            </w:pPr>
            <w:r w:rsidRPr="00F53100">
              <w:rPr>
                <w:rFonts w:ascii="Arial" w:hAnsi="Arial" w:cs="Arial"/>
              </w:rPr>
              <w:t>352</w:t>
            </w:r>
          </w:p>
        </w:tc>
      </w:tr>
      <w:tr w:rsidR="00F53100" w:rsidRPr="00C46D3B" w14:paraId="39F2A98F" w14:textId="77777777" w:rsidTr="00F53100">
        <w:tc>
          <w:tcPr>
            <w:tcW w:w="6692" w:type="dxa"/>
            <w:shd w:val="clear" w:color="auto" w:fill="auto"/>
          </w:tcPr>
          <w:p w14:paraId="6A5C3DC8" w14:textId="509E0BE9" w:rsidR="00F53100" w:rsidRPr="00F53100" w:rsidRDefault="00F53100" w:rsidP="00730A35">
            <w:pPr>
              <w:rPr>
                <w:rFonts w:ascii="Arial" w:hAnsi="Arial" w:cs="Arial"/>
                <w:i/>
              </w:rPr>
            </w:pPr>
            <w:r w:rsidRPr="00F53100">
              <w:rPr>
                <w:rFonts w:ascii="Arial" w:hAnsi="Arial" w:cs="Arial"/>
              </w:rPr>
              <w:t xml:space="preserve">Town Clerk’s Special File 129 - </w:t>
            </w:r>
            <w:r w:rsidRPr="00F53100">
              <w:rPr>
                <w:rFonts w:ascii="Arial" w:hAnsi="Arial" w:cs="Arial"/>
                <w:i/>
              </w:rPr>
              <w:t>Visit of Duke and Duchess of York</w:t>
            </w:r>
          </w:p>
        </w:tc>
        <w:tc>
          <w:tcPr>
            <w:tcW w:w="1689" w:type="dxa"/>
            <w:shd w:val="clear" w:color="auto" w:fill="auto"/>
          </w:tcPr>
          <w:p w14:paraId="6FBB005D" w14:textId="77777777" w:rsidR="00F53100" w:rsidRPr="00F53100" w:rsidRDefault="00F53100" w:rsidP="00730A35">
            <w:pPr>
              <w:jc w:val="center"/>
              <w:rPr>
                <w:rFonts w:ascii="Arial" w:hAnsi="Arial" w:cs="Arial"/>
                <w:b/>
                <w:u w:val="single"/>
              </w:rPr>
            </w:pPr>
            <w:r w:rsidRPr="00F53100">
              <w:rPr>
                <w:rFonts w:ascii="Arial" w:hAnsi="Arial" w:cs="Arial"/>
              </w:rPr>
              <w:t xml:space="preserve">1927 </w:t>
            </w:r>
          </w:p>
        </w:tc>
        <w:tc>
          <w:tcPr>
            <w:tcW w:w="2393" w:type="dxa"/>
            <w:shd w:val="clear" w:color="auto" w:fill="auto"/>
          </w:tcPr>
          <w:p w14:paraId="7409E066" w14:textId="77777777" w:rsidR="00F53100" w:rsidRPr="00F53100" w:rsidRDefault="00F53100" w:rsidP="00730A35">
            <w:pPr>
              <w:jc w:val="center"/>
              <w:rPr>
                <w:rFonts w:ascii="Arial" w:hAnsi="Arial" w:cs="Arial"/>
                <w:b/>
                <w:u w:val="single"/>
              </w:rPr>
            </w:pPr>
            <w:r w:rsidRPr="00F53100">
              <w:rPr>
                <w:rFonts w:ascii="Arial" w:hAnsi="Arial" w:cs="Arial"/>
              </w:rPr>
              <w:t>352</w:t>
            </w:r>
          </w:p>
        </w:tc>
      </w:tr>
      <w:tr w:rsidR="00F53100" w:rsidRPr="00C46D3B" w14:paraId="2C65021A" w14:textId="77777777" w:rsidTr="00F53100">
        <w:tc>
          <w:tcPr>
            <w:tcW w:w="6692" w:type="dxa"/>
            <w:shd w:val="clear" w:color="auto" w:fill="auto"/>
          </w:tcPr>
          <w:p w14:paraId="47ABB321" w14:textId="5A3BCB0D" w:rsidR="00F53100" w:rsidRPr="00F53100" w:rsidRDefault="00F53100" w:rsidP="00730A35">
            <w:pPr>
              <w:rPr>
                <w:rFonts w:ascii="Arial" w:hAnsi="Arial" w:cs="Arial"/>
              </w:rPr>
            </w:pPr>
            <w:r w:rsidRPr="00F53100">
              <w:rPr>
                <w:rFonts w:ascii="Arial" w:hAnsi="Arial" w:cs="Arial"/>
              </w:rPr>
              <w:t xml:space="preserve">Town Clerk’s Special File 196 - </w:t>
            </w:r>
            <w:r w:rsidRPr="00F53100">
              <w:rPr>
                <w:rFonts w:ascii="Arial" w:hAnsi="Arial" w:cs="Arial"/>
                <w:i/>
              </w:rPr>
              <w:t>Visit of Duke of Gloucester</w:t>
            </w:r>
          </w:p>
        </w:tc>
        <w:tc>
          <w:tcPr>
            <w:tcW w:w="1689" w:type="dxa"/>
            <w:shd w:val="clear" w:color="auto" w:fill="auto"/>
          </w:tcPr>
          <w:p w14:paraId="2103C498" w14:textId="77777777" w:rsidR="00F53100" w:rsidRPr="00F53100" w:rsidRDefault="00F53100" w:rsidP="00730A35">
            <w:pPr>
              <w:jc w:val="center"/>
              <w:rPr>
                <w:rFonts w:ascii="Arial" w:hAnsi="Arial" w:cs="Arial"/>
                <w:b/>
                <w:u w:val="single"/>
              </w:rPr>
            </w:pPr>
            <w:r w:rsidRPr="00F53100">
              <w:rPr>
                <w:rFonts w:ascii="Arial" w:hAnsi="Arial" w:cs="Arial"/>
              </w:rPr>
              <w:t>1934</w:t>
            </w:r>
          </w:p>
        </w:tc>
        <w:tc>
          <w:tcPr>
            <w:tcW w:w="2393" w:type="dxa"/>
            <w:shd w:val="clear" w:color="auto" w:fill="auto"/>
          </w:tcPr>
          <w:p w14:paraId="2899B943" w14:textId="77777777" w:rsidR="00F53100" w:rsidRPr="00F53100" w:rsidRDefault="00F53100" w:rsidP="00730A35">
            <w:pPr>
              <w:jc w:val="center"/>
              <w:rPr>
                <w:rFonts w:ascii="Arial" w:hAnsi="Arial" w:cs="Arial"/>
                <w:b/>
                <w:u w:val="single"/>
              </w:rPr>
            </w:pPr>
            <w:r w:rsidRPr="00F53100">
              <w:rPr>
                <w:rFonts w:ascii="Arial" w:hAnsi="Arial" w:cs="Arial"/>
              </w:rPr>
              <w:t>352</w:t>
            </w:r>
          </w:p>
        </w:tc>
      </w:tr>
      <w:tr w:rsidR="00F53100" w:rsidRPr="00C46D3B" w14:paraId="65AD8D68" w14:textId="77777777" w:rsidTr="00F53100">
        <w:tc>
          <w:tcPr>
            <w:tcW w:w="6692" w:type="dxa"/>
            <w:shd w:val="clear" w:color="auto" w:fill="auto"/>
          </w:tcPr>
          <w:p w14:paraId="3A0E7337" w14:textId="77777777" w:rsidR="00F53100" w:rsidRPr="00F53100" w:rsidRDefault="00F53100" w:rsidP="00730A35">
            <w:pPr>
              <w:rPr>
                <w:rFonts w:ascii="Arial" w:hAnsi="Arial" w:cs="Arial"/>
                <w:b/>
                <w:u w:val="single"/>
              </w:rPr>
            </w:pPr>
            <w:r w:rsidRPr="00F53100">
              <w:rPr>
                <w:rFonts w:ascii="Arial" w:hAnsi="Arial" w:cs="Arial"/>
              </w:rPr>
              <w:t xml:space="preserve">Town Clerk’s Special File 322 - </w:t>
            </w:r>
            <w:r w:rsidRPr="00F53100">
              <w:rPr>
                <w:rFonts w:ascii="Arial" w:hAnsi="Arial" w:cs="Arial"/>
                <w:i/>
              </w:rPr>
              <w:t>Royal Visit 1952 and 1954</w:t>
            </w:r>
          </w:p>
        </w:tc>
        <w:tc>
          <w:tcPr>
            <w:tcW w:w="1689" w:type="dxa"/>
            <w:shd w:val="clear" w:color="auto" w:fill="auto"/>
          </w:tcPr>
          <w:p w14:paraId="5766E1AA" w14:textId="77777777" w:rsidR="00F53100" w:rsidRPr="00F53100" w:rsidRDefault="00F53100" w:rsidP="00730A35">
            <w:pPr>
              <w:jc w:val="center"/>
              <w:rPr>
                <w:rFonts w:ascii="Arial" w:hAnsi="Arial" w:cs="Arial"/>
                <w:b/>
                <w:u w:val="single"/>
              </w:rPr>
            </w:pPr>
            <w:r w:rsidRPr="00F53100">
              <w:rPr>
                <w:rFonts w:ascii="Arial" w:hAnsi="Arial" w:cs="Arial"/>
              </w:rPr>
              <w:t>1950 - 1954</w:t>
            </w:r>
          </w:p>
        </w:tc>
        <w:tc>
          <w:tcPr>
            <w:tcW w:w="2393" w:type="dxa"/>
            <w:shd w:val="clear" w:color="auto" w:fill="auto"/>
          </w:tcPr>
          <w:p w14:paraId="1F3C419B" w14:textId="42E990A8" w:rsidR="00F53100" w:rsidRPr="00F53100" w:rsidRDefault="00F53100" w:rsidP="00F53100">
            <w:pPr>
              <w:jc w:val="center"/>
              <w:rPr>
                <w:rFonts w:ascii="Arial" w:hAnsi="Arial" w:cs="Arial"/>
              </w:rPr>
            </w:pPr>
            <w:r w:rsidRPr="00F53100">
              <w:rPr>
                <w:rFonts w:ascii="Arial" w:hAnsi="Arial" w:cs="Arial"/>
              </w:rPr>
              <w:t>352</w:t>
            </w:r>
          </w:p>
        </w:tc>
      </w:tr>
      <w:tr w:rsidR="00F53100" w:rsidRPr="00C46D3B" w14:paraId="348A32D0" w14:textId="77777777" w:rsidTr="00F53100">
        <w:tc>
          <w:tcPr>
            <w:tcW w:w="6692" w:type="dxa"/>
            <w:shd w:val="clear" w:color="auto" w:fill="auto"/>
          </w:tcPr>
          <w:p w14:paraId="4E16AE2A" w14:textId="77777777" w:rsidR="00F53100" w:rsidRPr="00F53100" w:rsidRDefault="00F53100" w:rsidP="00730A35">
            <w:pPr>
              <w:rPr>
                <w:rFonts w:ascii="Arial" w:hAnsi="Arial" w:cs="Arial"/>
                <w:b/>
                <w:u w:val="single"/>
              </w:rPr>
            </w:pPr>
            <w:r w:rsidRPr="00F53100">
              <w:rPr>
                <w:rFonts w:ascii="Arial" w:hAnsi="Arial" w:cs="Arial"/>
              </w:rPr>
              <w:t xml:space="preserve">Town Clerk’s Special File 410 - </w:t>
            </w:r>
            <w:r w:rsidRPr="00F53100">
              <w:rPr>
                <w:rFonts w:ascii="Arial" w:hAnsi="Arial" w:cs="Arial"/>
                <w:i/>
              </w:rPr>
              <w:t>Royal Visit by Queen Mother</w:t>
            </w:r>
          </w:p>
        </w:tc>
        <w:tc>
          <w:tcPr>
            <w:tcW w:w="1689" w:type="dxa"/>
            <w:shd w:val="clear" w:color="auto" w:fill="auto"/>
          </w:tcPr>
          <w:p w14:paraId="572463DD" w14:textId="77777777" w:rsidR="00F53100" w:rsidRPr="00F53100" w:rsidRDefault="00F53100" w:rsidP="00730A35">
            <w:pPr>
              <w:jc w:val="center"/>
              <w:rPr>
                <w:rFonts w:ascii="Arial" w:hAnsi="Arial" w:cs="Arial"/>
              </w:rPr>
            </w:pPr>
            <w:r w:rsidRPr="00F53100">
              <w:rPr>
                <w:rFonts w:ascii="Arial" w:hAnsi="Arial" w:cs="Arial"/>
              </w:rPr>
              <w:t>1957 - 1958</w:t>
            </w:r>
          </w:p>
        </w:tc>
        <w:tc>
          <w:tcPr>
            <w:tcW w:w="2393" w:type="dxa"/>
            <w:shd w:val="clear" w:color="auto" w:fill="auto"/>
          </w:tcPr>
          <w:p w14:paraId="7376EDB5" w14:textId="155F5C31" w:rsidR="00F53100" w:rsidRPr="00F53100" w:rsidRDefault="00F53100" w:rsidP="00F53100">
            <w:pPr>
              <w:jc w:val="center"/>
              <w:rPr>
                <w:rFonts w:ascii="Arial" w:hAnsi="Arial" w:cs="Arial"/>
              </w:rPr>
            </w:pPr>
            <w:r w:rsidRPr="00F53100">
              <w:rPr>
                <w:rFonts w:ascii="Arial" w:hAnsi="Arial" w:cs="Arial"/>
              </w:rPr>
              <w:t>352</w:t>
            </w:r>
          </w:p>
        </w:tc>
      </w:tr>
      <w:tr w:rsidR="00F53100" w:rsidRPr="00C46D3B" w14:paraId="448C04DD" w14:textId="77777777" w:rsidTr="00F53100">
        <w:tc>
          <w:tcPr>
            <w:tcW w:w="6692" w:type="dxa"/>
            <w:shd w:val="clear" w:color="auto" w:fill="auto"/>
          </w:tcPr>
          <w:p w14:paraId="17A81B14" w14:textId="06609181" w:rsidR="00F53100" w:rsidRPr="00F53100" w:rsidRDefault="00F53100" w:rsidP="00730A35">
            <w:pPr>
              <w:rPr>
                <w:rFonts w:ascii="Arial" w:hAnsi="Arial" w:cs="Arial"/>
                <w:i/>
              </w:rPr>
            </w:pPr>
            <w:r w:rsidRPr="00F53100">
              <w:rPr>
                <w:rFonts w:ascii="Arial" w:hAnsi="Arial" w:cs="Arial"/>
              </w:rPr>
              <w:t xml:space="preserve">Town Clerk’s Special File 475 - </w:t>
            </w:r>
            <w:r w:rsidRPr="00F53100">
              <w:rPr>
                <w:rFonts w:ascii="Arial" w:hAnsi="Arial" w:cs="Arial"/>
                <w:i/>
              </w:rPr>
              <w:t>Visit of King and Queen of Thailand</w:t>
            </w:r>
          </w:p>
        </w:tc>
        <w:tc>
          <w:tcPr>
            <w:tcW w:w="1689" w:type="dxa"/>
            <w:shd w:val="clear" w:color="auto" w:fill="auto"/>
          </w:tcPr>
          <w:p w14:paraId="272379A7" w14:textId="77777777" w:rsidR="00F53100" w:rsidRPr="00F53100" w:rsidRDefault="00F53100" w:rsidP="00730A35">
            <w:pPr>
              <w:jc w:val="center"/>
              <w:rPr>
                <w:rFonts w:ascii="Arial" w:hAnsi="Arial" w:cs="Arial"/>
                <w:b/>
                <w:u w:val="single"/>
              </w:rPr>
            </w:pPr>
            <w:r w:rsidRPr="00F53100">
              <w:rPr>
                <w:rFonts w:ascii="Arial" w:hAnsi="Arial" w:cs="Arial"/>
              </w:rPr>
              <w:t>1962</w:t>
            </w:r>
          </w:p>
        </w:tc>
        <w:tc>
          <w:tcPr>
            <w:tcW w:w="2393" w:type="dxa"/>
            <w:shd w:val="clear" w:color="auto" w:fill="auto"/>
          </w:tcPr>
          <w:p w14:paraId="16FEB5AA" w14:textId="77777777" w:rsidR="00F53100" w:rsidRPr="00F53100" w:rsidRDefault="00F53100" w:rsidP="00730A35">
            <w:pPr>
              <w:jc w:val="center"/>
              <w:rPr>
                <w:rFonts w:ascii="Arial" w:hAnsi="Arial" w:cs="Arial"/>
                <w:b/>
                <w:u w:val="single"/>
              </w:rPr>
            </w:pPr>
            <w:r w:rsidRPr="00F53100">
              <w:rPr>
                <w:rFonts w:ascii="Arial" w:hAnsi="Arial" w:cs="Arial"/>
              </w:rPr>
              <w:t>352</w:t>
            </w:r>
          </w:p>
        </w:tc>
      </w:tr>
      <w:tr w:rsidR="00F53100" w:rsidRPr="00C46D3B" w14:paraId="274C400A" w14:textId="77777777" w:rsidTr="00F53100">
        <w:tc>
          <w:tcPr>
            <w:tcW w:w="6692" w:type="dxa"/>
            <w:shd w:val="clear" w:color="auto" w:fill="auto"/>
          </w:tcPr>
          <w:p w14:paraId="4AA35E69" w14:textId="77777777" w:rsidR="00F53100" w:rsidRPr="00F53100" w:rsidRDefault="00F53100" w:rsidP="00730A35">
            <w:pPr>
              <w:rPr>
                <w:rFonts w:ascii="Arial" w:hAnsi="Arial" w:cs="Arial"/>
                <w:b/>
                <w:u w:val="single"/>
              </w:rPr>
            </w:pPr>
            <w:r w:rsidRPr="00F53100">
              <w:rPr>
                <w:rFonts w:ascii="Arial" w:hAnsi="Arial" w:cs="Arial"/>
              </w:rPr>
              <w:t xml:space="preserve">Town Clerk’s Special File 490 - </w:t>
            </w:r>
            <w:r w:rsidRPr="00F53100">
              <w:rPr>
                <w:rFonts w:ascii="Arial" w:hAnsi="Arial" w:cs="Arial"/>
                <w:i/>
              </w:rPr>
              <w:t>Royal Visit 1963</w:t>
            </w:r>
          </w:p>
        </w:tc>
        <w:tc>
          <w:tcPr>
            <w:tcW w:w="1689" w:type="dxa"/>
            <w:shd w:val="clear" w:color="auto" w:fill="auto"/>
          </w:tcPr>
          <w:p w14:paraId="7869D0F6" w14:textId="77777777" w:rsidR="00F53100" w:rsidRPr="00F53100" w:rsidRDefault="00F53100" w:rsidP="00730A35">
            <w:pPr>
              <w:jc w:val="center"/>
              <w:rPr>
                <w:rFonts w:ascii="Arial" w:hAnsi="Arial" w:cs="Arial"/>
                <w:b/>
                <w:u w:val="single"/>
              </w:rPr>
            </w:pPr>
            <w:r w:rsidRPr="00F53100">
              <w:rPr>
                <w:rFonts w:ascii="Arial" w:hAnsi="Arial" w:cs="Arial"/>
              </w:rPr>
              <w:t>1962 - 1964</w:t>
            </w:r>
          </w:p>
        </w:tc>
        <w:tc>
          <w:tcPr>
            <w:tcW w:w="2393" w:type="dxa"/>
            <w:shd w:val="clear" w:color="auto" w:fill="auto"/>
          </w:tcPr>
          <w:p w14:paraId="3AAA0345" w14:textId="41BAC333" w:rsidR="00F53100" w:rsidRPr="00F53100" w:rsidRDefault="00F53100" w:rsidP="00F53100">
            <w:pPr>
              <w:jc w:val="center"/>
              <w:rPr>
                <w:rFonts w:ascii="Arial" w:hAnsi="Arial" w:cs="Arial"/>
              </w:rPr>
            </w:pPr>
            <w:r w:rsidRPr="00F53100">
              <w:rPr>
                <w:rFonts w:ascii="Arial" w:hAnsi="Arial" w:cs="Arial"/>
              </w:rPr>
              <w:t>352</w:t>
            </w:r>
          </w:p>
        </w:tc>
      </w:tr>
      <w:tr w:rsidR="00F53100" w:rsidRPr="00C46D3B" w14:paraId="598A558E" w14:textId="77777777" w:rsidTr="00F53100">
        <w:tc>
          <w:tcPr>
            <w:tcW w:w="6692" w:type="dxa"/>
            <w:shd w:val="clear" w:color="auto" w:fill="auto"/>
          </w:tcPr>
          <w:p w14:paraId="33418E89" w14:textId="77777777" w:rsidR="00F53100" w:rsidRPr="00F53100" w:rsidRDefault="00F53100" w:rsidP="00730A35">
            <w:pPr>
              <w:rPr>
                <w:rFonts w:ascii="Arial" w:hAnsi="Arial" w:cs="Arial"/>
                <w:b/>
                <w:u w:val="single"/>
              </w:rPr>
            </w:pPr>
            <w:r w:rsidRPr="00F53100">
              <w:rPr>
                <w:rFonts w:ascii="Arial" w:hAnsi="Arial" w:cs="Arial"/>
              </w:rPr>
              <w:t xml:space="preserve">Town Clerk’s Special File 521 - </w:t>
            </w:r>
            <w:r w:rsidRPr="00F53100">
              <w:rPr>
                <w:rFonts w:ascii="Arial" w:hAnsi="Arial" w:cs="Arial"/>
                <w:i/>
              </w:rPr>
              <w:t>Royal Visit by Queen Mother</w:t>
            </w:r>
          </w:p>
        </w:tc>
        <w:tc>
          <w:tcPr>
            <w:tcW w:w="1689" w:type="dxa"/>
            <w:shd w:val="clear" w:color="auto" w:fill="auto"/>
          </w:tcPr>
          <w:p w14:paraId="7505DB82" w14:textId="77777777" w:rsidR="00F53100" w:rsidRPr="00F53100" w:rsidRDefault="00F53100" w:rsidP="00730A35">
            <w:pPr>
              <w:rPr>
                <w:rFonts w:ascii="Arial" w:hAnsi="Arial" w:cs="Arial"/>
                <w:b/>
                <w:u w:val="single"/>
              </w:rPr>
            </w:pPr>
            <w:r w:rsidRPr="00F53100">
              <w:rPr>
                <w:rFonts w:ascii="Arial" w:hAnsi="Arial" w:cs="Arial"/>
              </w:rPr>
              <w:t>1963 - 1964</w:t>
            </w:r>
          </w:p>
        </w:tc>
        <w:tc>
          <w:tcPr>
            <w:tcW w:w="2393" w:type="dxa"/>
            <w:shd w:val="clear" w:color="auto" w:fill="auto"/>
          </w:tcPr>
          <w:p w14:paraId="5F91056F" w14:textId="7919AEF4" w:rsidR="00F53100" w:rsidRPr="00F53100" w:rsidRDefault="00F53100" w:rsidP="00F53100">
            <w:pPr>
              <w:jc w:val="center"/>
              <w:rPr>
                <w:rFonts w:ascii="Arial" w:hAnsi="Arial" w:cs="Arial"/>
              </w:rPr>
            </w:pPr>
            <w:r w:rsidRPr="00F53100">
              <w:rPr>
                <w:rFonts w:ascii="Arial" w:hAnsi="Arial" w:cs="Arial"/>
              </w:rPr>
              <w:t>352</w:t>
            </w:r>
          </w:p>
        </w:tc>
      </w:tr>
      <w:tr w:rsidR="00F53100" w:rsidRPr="00C46D3B" w14:paraId="1C598269" w14:textId="77777777" w:rsidTr="00F53100">
        <w:tc>
          <w:tcPr>
            <w:tcW w:w="6692" w:type="dxa"/>
            <w:shd w:val="clear" w:color="auto" w:fill="auto"/>
          </w:tcPr>
          <w:p w14:paraId="2B010772" w14:textId="77777777" w:rsidR="00F53100" w:rsidRPr="00F53100" w:rsidRDefault="00F53100" w:rsidP="00F53100">
            <w:pPr>
              <w:rPr>
                <w:rFonts w:ascii="Arial" w:hAnsi="Arial" w:cs="Arial"/>
                <w:b/>
                <w:u w:val="single"/>
              </w:rPr>
            </w:pPr>
            <w:r w:rsidRPr="00F53100">
              <w:rPr>
                <w:rFonts w:ascii="Arial" w:hAnsi="Arial" w:cs="Arial"/>
              </w:rPr>
              <w:t xml:space="preserve">Town Clerk’s Special File 565 - </w:t>
            </w:r>
            <w:r w:rsidRPr="00F53100">
              <w:rPr>
                <w:rFonts w:ascii="Arial" w:hAnsi="Arial" w:cs="Arial"/>
                <w:i/>
              </w:rPr>
              <w:t>Royal Visit by Queen Mother</w:t>
            </w:r>
          </w:p>
        </w:tc>
        <w:tc>
          <w:tcPr>
            <w:tcW w:w="1689" w:type="dxa"/>
            <w:shd w:val="clear" w:color="auto" w:fill="auto"/>
          </w:tcPr>
          <w:p w14:paraId="6187789A" w14:textId="77777777" w:rsidR="00F53100" w:rsidRPr="00F53100" w:rsidRDefault="00F53100" w:rsidP="00F53100">
            <w:pPr>
              <w:jc w:val="center"/>
              <w:rPr>
                <w:rFonts w:ascii="Arial" w:hAnsi="Arial" w:cs="Arial"/>
                <w:b/>
                <w:u w:val="single"/>
              </w:rPr>
            </w:pPr>
            <w:r w:rsidRPr="00F53100">
              <w:rPr>
                <w:rFonts w:ascii="Arial" w:hAnsi="Arial" w:cs="Arial"/>
              </w:rPr>
              <w:t>1965 - 1966</w:t>
            </w:r>
          </w:p>
        </w:tc>
        <w:tc>
          <w:tcPr>
            <w:tcW w:w="2393" w:type="dxa"/>
            <w:shd w:val="clear" w:color="auto" w:fill="auto"/>
          </w:tcPr>
          <w:p w14:paraId="6FE76D50" w14:textId="6D74F8E7" w:rsidR="00F53100" w:rsidRPr="00F53100" w:rsidRDefault="00F53100" w:rsidP="00F53100">
            <w:pPr>
              <w:jc w:val="center"/>
              <w:rPr>
                <w:rFonts w:ascii="Arial" w:hAnsi="Arial" w:cs="Arial"/>
              </w:rPr>
            </w:pPr>
            <w:r w:rsidRPr="00F53100">
              <w:rPr>
                <w:rFonts w:ascii="Arial" w:hAnsi="Arial" w:cs="Arial"/>
              </w:rPr>
              <w:t>352</w:t>
            </w:r>
          </w:p>
        </w:tc>
      </w:tr>
      <w:tr w:rsidR="00F53100" w:rsidRPr="00C46D3B" w14:paraId="68446E7D" w14:textId="77777777" w:rsidTr="00F53100">
        <w:tc>
          <w:tcPr>
            <w:tcW w:w="6692" w:type="dxa"/>
            <w:shd w:val="clear" w:color="auto" w:fill="auto"/>
          </w:tcPr>
          <w:p w14:paraId="30ECC2CC" w14:textId="77777777" w:rsidR="00F53100" w:rsidRPr="00F53100" w:rsidRDefault="00F53100" w:rsidP="00730A35">
            <w:pPr>
              <w:rPr>
                <w:rFonts w:ascii="Arial" w:hAnsi="Arial" w:cs="Arial"/>
                <w:b/>
                <w:u w:val="single"/>
              </w:rPr>
            </w:pPr>
            <w:r w:rsidRPr="00F53100">
              <w:rPr>
                <w:rFonts w:ascii="Arial" w:hAnsi="Arial" w:cs="Arial"/>
              </w:rPr>
              <w:t>Recordings of the Civic Reception</w:t>
            </w:r>
            <w:r w:rsidRPr="00F53100">
              <w:rPr>
                <w:rFonts w:ascii="Arial" w:hAnsi="Arial" w:cs="Arial"/>
                <w:b/>
              </w:rPr>
              <w:t xml:space="preserve"> </w:t>
            </w:r>
            <w:r w:rsidRPr="00F53100">
              <w:rPr>
                <w:rFonts w:ascii="Arial" w:hAnsi="Arial" w:cs="Arial"/>
              </w:rPr>
              <w:t xml:space="preserve">for </w:t>
            </w:r>
            <w:r w:rsidRPr="00F53100">
              <w:rPr>
                <w:rFonts w:ascii="Arial" w:hAnsi="Arial" w:cs="Arial"/>
                <w:i/>
              </w:rPr>
              <w:t>Queen Elizabeth II</w:t>
            </w:r>
          </w:p>
        </w:tc>
        <w:tc>
          <w:tcPr>
            <w:tcW w:w="1689" w:type="dxa"/>
            <w:shd w:val="clear" w:color="auto" w:fill="auto"/>
          </w:tcPr>
          <w:p w14:paraId="05F9DEFC" w14:textId="77777777" w:rsidR="00F53100" w:rsidRPr="00F53100" w:rsidRDefault="00F53100" w:rsidP="00730A35">
            <w:pPr>
              <w:jc w:val="center"/>
              <w:rPr>
                <w:rFonts w:ascii="Arial" w:hAnsi="Arial" w:cs="Arial"/>
                <w:b/>
                <w:u w:val="single"/>
              </w:rPr>
            </w:pPr>
            <w:r w:rsidRPr="00F53100">
              <w:rPr>
                <w:rFonts w:ascii="Arial" w:hAnsi="Arial" w:cs="Arial"/>
              </w:rPr>
              <w:t>1954</w:t>
            </w:r>
          </w:p>
        </w:tc>
        <w:tc>
          <w:tcPr>
            <w:tcW w:w="2393" w:type="dxa"/>
            <w:shd w:val="clear" w:color="auto" w:fill="auto"/>
          </w:tcPr>
          <w:p w14:paraId="458707D6" w14:textId="3B7DA304" w:rsidR="00F53100" w:rsidRPr="00F53100" w:rsidRDefault="00F53100" w:rsidP="00F53100">
            <w:pPr>
              <w:jc w:val="center"/>
              <w:rPr>
                <w:rFonts w:ascii="Arial" w:hAnsi="Arial" w:cs="Arial"/>
              </w:rPr>
            </w:pPr>
            <w:r w:rsidRPr="00F53100">
              <w:rPr>
                <w:rFonts w:ascii="Arial" w:hAnsi="Arial" w:cs="Arial"/>
              </w:rPr>
              <w:t>287</w:t>
            </w:r>
          </w:p>
        </w:tc>
      </w:tr>
      <w:tr w:rsidR="00F53100" w:rsidRPr="00C46D3B" w14:paraId="0EF4EF0E" w14:textId="77777777" w:rsidTr="00F53100">
        <w:tc>
          <w:tcPr>
            <w:tcW w:w="6692" w:type="dxa"/>
            <w:shd w:val="clear" w:color="auto" w:fill="auto"/>
          </w:tcPr>
          <w:p w14:paraId="244F91C5" w14:textId="77777777" w:rsidR="00F53100" w:rsidRPr="00F53100" w:rsidRDefault="00F53100" w:rsidP="00730A35">
            <w:pPr>
              <w:rPr>
                <w:rFonts w:ascii="Arial" w:hAnsi="Arial" w:cs="Arial"/>
                <w:b/>
                <w:u w:val="single"/>
              </w:rPr>
            </w:pPr>
            <w:r w:rsidRPr="00F53100">
              <w:rPr>
                <w:rFonts w:ascii="Arial" w:hAnsi="Arial" w:cs="Arial"/>
              </w:rPr>
              <w:t>Royal Visit 1952 Citizens’ Committee Records</w:t>
            </w:r>
            <w:r w:rsidRPr="00F53100">
              <w:rPr>
                <w:rFonts w:ascii="Arial" w:hAnsi="Arial" w:cs="Arial"/>
                <w:b/>
                <w:u w:val="single"/>
              </w:rPr>
              <w:t xml:space="preserve"> </w:t>
            </w:r>
          </w:p>
        </w:tc>
        <w:tc>
          <w:tcPr>
            <w:tcW w:w="1689" w:type="dxa"/>
            <w:shd w:val="clear" w:color="auto" w:fill="auto"/>
          </w:tcPr>
          <w:p w14:paraId="1B97FCAC" w14:textId="77777777" w:rsidR="00F53100" w:rsidRPr="00F53100" w:rsidRDefault="00F53100" w:rsidP="00730A35">
            <w:pPr>
              <w:jc w:val="center"/>
              <w:rPr>
                <w:rFonts w:ascii="Arial" w:hAnsi="Arial" w:cs="Arial"/>
                <w:b/>
                <w:u w:val="single"/>
              </w:rPr>
            </w:pPr>
            <w:r w:rsidRPr="00F53100">
              <w:rPr>
                <w:rFonts w:ascii="Arial" w:hAnsi="Arial" w:cs="Arial"/>
              </w:rPr>
              <w:t>1951 - 1958</w:t>
            </w:r>
          </w:p>
        </w:tc>
        <w:tc>
          <w:tcPr>
            <w:tcW w:w="2393" w:type="dxa"/>
            <w:shd w:val="clear" w:color="auto" w:fill="auto"/>
          </w:tcPr>
          <w:p w14:paraId="1534357E" w14:textId="5DE395E9" w:rsidR="00F53100" w:rsidRPr="00F53100" w:rsidRDefault="00F53100" w:rsidP="00F53100">
            <w:pPr>
              <w:jc w:val="center"/>
              <w:rPr>
                <w:rFonts w:ascii="Arial" w:hAnsi="Arial" w:cs="Arial"/>
              </w:rPr>
            </w:pPr>
            <w:r w:rsidRPr="00F53100">
              <w:rPr>
                <w:rFonts w:ascii="Arial" w:hAnsi="Arial" w:cs="Arial"/>
              </w:rPr>
              <w:t>446</w:t>
            </w:r>
          </w:p>
        </w:tc>
      </w:tr>
      <w:tr w:rsidR="00F53100" w:rsidRPr="00C46D3B" w14:paraId="7F15D048" w14:textId="77777777" w:rsidTr="00F53100">
        <w:tc>
          <w:tcPr>
            <w:tcW w:w="6692" w:type="dxa"/>
            <w:shd w:val="clear" w:color="auto" w:fill="auto"/>
          </w:tcPr>
          <w:p w14:paraId="65839C1D" w14:textId="77777777" w:rsidR="00F53100" w:rsidRPr="00F53100" w:rsidRDefault="00F53100" w:rsidP="00730A35">
            <w:pPr>
              <w:rPr>
                <w:rFonts w:ascii="Arial" w:hAnsi="Arial" w:cs="Arial"/>
                <w:b/>
                <w:u w:val="single"/>
              </w:rPr>
            </w:pPr>
            <w:r w:rsidRPr="00F53100">
              <w:rPr>
                <w:rFonts w:ascii="Arial" w:hAnsi="Arial" w:cs="Arial"/>
              </w:rPr>
              <w:t>Newspaper Clippings - Royal Visits</w:t>
            </w:r>
            <w:r w:rsidRPr="00F53100">
              <w:rPr>
                <w:rFonts w:ascii="Arial" w:hAnsi="Arial" w:cs="Arial"/>
                <w:b/>
                <w:u w:val="single"/>
              </w:rPr>
              <w:t xml:space="preserve"> </w:t>
            </w:r>
          </w:p>
        </w:tc>
        <w:tc>
          <w:tcPr>
            <w:tcW w:w="1689" w:type="dxa"/>
            <w:shd w:val="clear" w:color="auto" w:fill="auto"/>
          </w:tcPr>
          <w:p w14:paraId="0508EEF0" w14:textId="77777777" w:rsidR="00F53100" w:rsidRPr="00F53100" w:rsidRDefault="00F53100" w:rsidP="00730A35">
            <w:pPr>
              <w:jc w:val="center"/>
              <w:rPr>
                <w:rFonts w:ascii="Arial" w:hAnsi="Arial" w:cs="Arial"/>
                <w:b/>
                <w:u w:val="single"/>
              </w:rPr>
            </w:pPr>
            <w:r w:rsidRPr="00F53100">
              <w:rPr>
                <w:rFonts w:ascii="Arial" w:hAnsi="Arial" w:cs="Arial"/>
              </w:rPr>
              <w:t>1948 - 1966</w:t>
            </w:r>
          </w:p>
        </w:tc>
        <w:tc>
          <w:tcPr>
            <w:tcW w:w="2393" w:type="dxa"/>
            <w:shd w:val="clear" w:color="auto" w:fill="auto"/>
          </w:tcPr>
          <w:p w14:paraId="52617016" w14:textId="7EFAF417" w:rsidR="00F53100" w:rsidRPr="00F53100" w:rsidRDefault="00F53100" w:rsidP="00F53100">
            <w:pPr>
              <w:jc w:val="center"/>
              <w:rPr>
                <w:rFonts w:ascii="Arial" w:hAnsi="Arial" w:cs="Arial"/>
              </w:rPr>
            </w:pPr>
            <w:r w:rsidRPr="00F53100">
              <w:rPr>
                <w:rFonts w:ascii="Arial" w:hAnsi="Arial" w:cs="Arial"/>
              </w:rPr>
              <w:t>296</w:t>
            </w:r>
          </w:p>
        </w:tc>
      </w:tr>
      <w:tr w:rsidR="00F53100" w:rsidRPr="00C46D3B" w14:paraId="0F44786B" w14:textId="77777777" w:rsidTr="00F53100">
        <w:tc>
          <w:tcPr>
            <w:tcW w:w="6692" w:type="dxa"/>
            <w:shd w:val="clear" w:color="auto" w:fill="auto"/>
          </w:tcPr>
          <w:p w14:paraId="02E467A0" w14:textId="77777777" w:rsidR="00F53100" w:rsidRPr="00F53100" w:rsidRDefault="00F53100" w:rsidP="00730A35">
            <w:pPr>
              <w:rPr>
                <w:rFonts w:ascii="Arial" w:hAnsi="Arial" w:cs="Arial"/>
                <w:b/>
                <w:u w:val="single"/>
              </w:rPr>
            </w:pPr>
            <w:r w:rsidRPr="00F53100">
              <w:rPr>
                <w:rFonts w:ascii="Arial" w:hAnsi="Arial" w:cs="Arial"/>
              </w:rPr>
              <w:t>Records of Citizens’ Committee -</w:t>
            </w:r>
            <w:r w:rsidRPr="00F53100">
              <w:rPr>
                <w:rFonts w:ascii="Arial" w:hAnsi="Arial" w:cs="Arial"/>
                <w:b/>
                <w:u w:val="single"/>
              </w:rPr>
              <w:t xml:space="preserve"> </w:t>
            </w:r>
            <w:r w:rsidRPr="00F53100">
              <w:rPr>
                <w:rFonts w:ascii="Arial" w:hAnsi="Arial" w:cs="Arial"/>
              </w:rPr>
              <w:t>Preparation for Royal Visits</w:t>
            </w:r>
          </w:p>
        </w:tc>
        <w:tc>
          <w:tcPr>
            <w:tcW w:w="1689" w:type="dxa"/>
            <w:shd w:val="clear" w:color="auto" w:fill="auto"/>
          </w:tcPr>
          <w:p w14:paraId="0F681635" w14:textId="77777777" w:rsidR="00F53100" w:rsidRPr="00F53100" w:rsidRDefault="00F53100" w:rsidP="00730A35">
            <w:pPr>
              <w:rPr>
                <w:rFonts w:ascii="Arial" w:hAnsi="Arial" w:cs="Arial"/>
              </w:rPr>
            </w:pPr>
            <w:r w:rsidRPr="00F53100">
              <w:rPr>
                <w:rFonts w:ascii="Arial" w:hAnsi="Arial" w:cs="Arial"/>
              </w:rPr>
              <w:t>1948 - 1954</w:t>
            </w:r>
          </w:p>
          <w:p w14:paraId="2728A1C2" w14:textId="77777777" w:rsidR="00F53100" w:rsidRPr="00F53100" w:rsidRDefault="00F53100" w:rsidP="00730A35">
            <w:pPr>
              <w:jc w:val="center"/>
              <w:rPr>
                <w:rFonts w:ascii="Arial" w:hAnsi="Arial" w:cs="Arial"/>
                <w:b/>
                <w:u w:val="single"/>
              </w:rPr>
            </w:pPr>
          </w:p>
        </w:tc>
        <w:tc>
          <w:tcPr>
            <w:tcW w:w="2393" w:type="dxa"/>
            <w:shd w:val="clear" w:color="auto" w:fill="auto"/>
          </w:tcPr>
          <w:p w14:paraId="5CD26A4A" w14:textId="77777777" w:rsidR="00F53100" w:rsidRPr="00F53100" w:rsidRDefault="00F53100" w:rsidP="00730A35">
            <w:pPr>
              <w:jc w:val="center"/>
              <w:rPr>
                <w:rFonts w:ascii="Arial" w:hAnsi="Arial" w:cs="Arial"/>
                <w:b/>
                <w:u w:val="single"/>
              </w:rPr>
            </w:pPr>
            <w:r w:rsidRPr="00F53100">
              <w:rPr>
                <w:rFonts w:ascii="Arial" w:hAnsi="Arial" w:cs="Arial"/>
              </w:rPr>
              <w:t>916</w:t>
            </w:r>
          </w:p>
        </w:tc>
      </w:tr>
      <w:tr w:rsidR="00F53100" w:rsidRPr="00C46D3B" w14:paraId="3513E32A" w14:textId="77777777" w:rsidTr="00F53100">
        <w:tc>
          <w:tcPr>
            <w:tcW w:w="6692" w:type="dxa"/>
            <w:shd w:val="clear" w:color="auto" w:fill="auto"/>
          </w:tcPr>
          <w:p w14:paraId="4D33A4D1" w14:textId="7C731E7F" w:rsidR="00F53100" w:rsidRPr="00F53100" w:rsidRDefault="00F53100" w:rsidP="00730A35">
            <w:pPr>
              <w:rPr>
                <w:rFonts w:ascii="Arial" w:hAnsi="Arial" w:cs="Arial"/>
              </w:rPr>
            </w:pPr>
            <w:r w:rsidRPr="00F53100">
              <w:rPr>
                <w:rFonts w:ascii="Arial" w:hAnsi="Arial" w:cs="Arial"/>
              </w:rPr>
              <w:t>Record of Royal Visit Expenditure [Sheets]</w:t>
            </w:r>
          </w:p>
        </w:tc>
        <w:tc>
          <w:tcPr>
            <w:tcW w:w="1689" w:type="dxa"/>
            <w:shd w:val="clear" w:color="auto" w:fill="auto"/>
          </w:tcPr>
          <w:p w14:paraId="5146D09F" w14:textId="5E464F29" w:rsidR="00F53100" w:rsidRPr="00F53100" w:rsidRDefault="00247D61" w:rsidP="00730A35">
            <w:pPr>
              <w:jc w:val="center"/>
              <w:rPr>
                <w:rFonts w:ascii="Arial" w:hAnsi="Arial" w:cs="Arial"/>
                <w:b/>
                <w:u w:val="single"/>
              </w:rPr>
            </w:pPr>
            <w:r>
              <w:rPr>
                <w:rFonts w:ascii="Arial" w:hAnsi="Arial" w:cs="Arial"/>
              </w:rPr>
              <w:t>Undated</w:t>
            </w:r>
          </w:p>
        </w:tc>
        <w:tc>
          <w:tcPr>
            <w:tcW w:w="2393" w:type="dxa"/>
            <w:shd w:val="clear" w:color="auto" w:fill="auto"/>
          </w:tcPr>
          <w:p w14:paraId="24BE56C7" w14:textId="77777777" w:rsidR="00F53100" w:rsidRPr="00F53100" w:rsidRDefault="00F53100" w:rsidP="00730A35">
            <w:pPr>
              <w:jc w:val="center"/>
              <w:rPr>
                <w:rFonts w:ascii="Arial" w:hAnsi="Arial" w:cs="Arial"/>
                <w:b/>
                <w:u w:val="single"/>
              </w:rPr>
            </w:pPr>
            <w:r w:rsidRPr="00F53100">
              <w:rPr>
                <w:rFonts w:ascii="Arial" w:hAnsi="Arial" w:cs="Arial"/>
              </w:rPr>
              <w:t>2194</w:t>
            </w:r>
          </w:p>
        </w:tc>
      </w:tr>
      <w:tr w:rsidR="00F53100" w:rsidRPr="00C46D3B" w14:paraId="18B26E92" w14:textId="77777777" w:rsidTr="00F53100">
        <w:tc>
          <w:tcPr>
            <w:tcW w:w="6692" w:type="dxa"/>
            <w:shd w:val="clear" w:color="auto" w:fill="auto"/>
          </w:tcPr>
          <w:p w14:paraId="56FE980D" w14:textId="77777777" w:rsidR="00F53100" w:rsidRPr="00F53100" w:rsidRDefault="00F53100" w:rsidP="00730A35">
            <w:pPr>
              <w:rPr>
                <w:rFonts w:ascii="Arial" w:hAnsi="Arial" w:cs="Arial"/>
                <w:b/>
                <w:u w:val="single"/>
              </w:rPr>
            </w:pPr>
            <w:r w:rsidRPr="00F53100">
              <w:rPr>
                <w:rFonts w:ascii="Arial" w:hAnsi="Arial" w:cs="Arial"/>
              </w:rPr>
              <w:t>Photo Albums - Royal Visits</w:t>
            </w:r>
            <w:r w:rsidRPr="00F53100">
              <w:rPr>
                <w:rFonts w:ascii="Arial" w:hAnsi="Arial" w:cs="Arial"/>
                <w:b/>
                <w:u w:val="single"/>
              </w:rPr>
              <w:t xml:space="preserve"> </w:t>
            </w:r>
          </w:p>
        </w:tc>
        <w:tc>
          <w:tcPr>
            <w:tcW w:w="1689" w:type="dxa"/>
            <w:shd w:val="clear" w:color="auto" w:fill="auto"/>
          </w:tcPr>
          <w:p w14:paraId="001C03BE" w14:textId="77777777" w:rsidR="00F53100" w:rsidRPr="00F53100" w:rsidRDefault="00F53100" w:rsidP="00730A35">
            <w:pPr>
              <w:jc w:val="center"/>
              <w:rPr>
                <w:rFonts w:ascii="Arial" w:hAnsi="Arial" w:cs="Arial"/>
                <w:b/>
                <w:u w:val="single"/>
              </w:rPr>
            </w:pPr>
            <w:r w:rsidRPr="00F53100">
              <w:rPr>
                <w:rFonts w:ascii="Arial" w:hAnsi="Arial" w:cs="Arial"/>
              </w:rPr>
              <w:t>1920 - 1963</w:t>
            </w:r>
          </w:p>
        </w:tc>
        <w:tc>
          <w:tcPr>
            <w:tcW w:w="2393" w:type="dxa"/>
            <w:shd w:val="clear" w:color="auto" w:fill="auto"/>
          </w:tcPr>
          <w:p w14:paraId="159BE525" w14:textId="6765EFFC" w:rsidR="00F53100" w:rsidRPr="00F53100" w:rsidRDefault="00F53100" w:rsidP="00F53100">
            <w:pPr>
              <w:jc w:val="center"/>
              <w:rPr>
                <w:rFonts w:ascii="Arial" w:hAnsi="Arial" w:cs="Arial"/>
              </w:rPr>
            </w:pPr>
            <w:r w:rsidRPr="00F53100">
              <w:rPr>
                <w:rFonts w:ascii="Arial" w:hAnsi="Arial" w:cs="Arial"/>
              </w:rPr>
              <w:t>1258</w:t>
            </w:r>
          </w:p>
        </w:tc>
      </w:tr>
      <w:tr w:rsidR="00F53100" w:rsidRPr="00C46D3B" w14:paraId="6A47713F" w14:textId="77777777" w:rsidTr="00F53100">
        <w:tc>
          <w:tcPr>
            <w:tcW w:w="6692" w:type="dxa"/>
            <w:shd w:val="clear" w:color="auto" w:fill="auto"/>
          </w:tcPr>
          <w:p w14:paraId="10489E60" w14:textId="77777777" w:rsidR="00F53100" w:rsidRPr="00F53100" w:rsidRDefault="00F53100" w:rsidP="00730A35">
            <w:pPr>
              <w:rPr>
                <w:rFonts w:ascii="Arial" w:hAnsi="Arial" w:cs="Arial"/>
              </w:rPr>
            </w:pPr>
            <w:r w:rsidRPr="00F53100">
              <w:rPr>
                <w:rFonts w:ascii="Arial" w:hAnsi="Arial" w:cs="Arial"/>
              </w:rPr>
              <w:t>Citizens’ Committee Records - Royal Visit to South Australia</w:t>
            </w:r>
          </w:p>
        </w:tc>
        <w:tc>
          <w:tcPr>
            <w:tcW w:w="1689" w:type="dxa"/>
            <w:shd w:val="clear" w:color="auto" w:fill="auto"/>
          </w:tcPr>
          <w:p w14:paraId="4CF0795A" w14:textId="77777777" w:rsidR="00F53100" w:rsidRPr="00F53100" w:rsidRDefault="00F53100" w:rsidP="00730A35">
            <w:pPr>
              <w:jc w:val="center"/>
              <w:rPr>
                <w:rFonts w:ascii="Arial" w:hAnsi="Arial" w:cs="Arial"/>
                <w:b/>
                <w:u w:val="single"/>
              </w:rPr>
            </w:pPr>
            <w:r w:rsidRPr="00F53100">
              <w:rPr>
                <w:rFonts w:ascii="Arial" w:hAnsi="Arial" w:cs="Arial"/>
              </w:rPr>
              <w:t>1948</w:t>
            </w:r>
          </w:p>
        </w:tc>
        <w:tc>
          <w:tcPr>
            <w:tcW w:w="2393" w:type="dxa"/>
            <w:shd w:val="clear" w:color="auto" w:fill="auto"/>
          </w:tcPr>
          <w:p w14:paraId="189A15EA" w14:textId="3BA4D56A" w:rsidR="00F53100" w:rsidRPr="00F53100" w:rsidRDefault="00F53100" w:rsidP="00F53100">
            <w:pPr>
              <w:jc w:val="center"/>
              <w:rPr>
                <w:rFonts w:ascii="Arial" w:hAnsi="Arial" w:cs="Arial"/>
              </w:rPr>
            </w:pPr>
            <w:r w:rsidRPr="00F53100">
              <w:rPr>
                <w:rFonts w:ascii="Arial" w:hAnsi="Arial" w:cs="Arial"/>
              </w:rPr>
              <w:t>1458</w:t>
            </w:r>
          </w:p>
        </w:tc>
      </w:tr>
      <w:tr w:rsidR="00F53100" w:rsidRPr="00C46D3B" w14:paraId="0CFB011E" w14:textId="77777777" w:rsidTr="00F53100">
        <w:tc>
          <w:tcPr>
            <w:tcW w:w="6692" w:type="dxa"/>
            <w:shd w:val="clear" w:color="auto" w:fill="auto"/>
          </w:tcPr>
          <w:p w14:paraId="51D0636A" w14:textId="77777777" w:rsidR="00F53100" w:rsidRPr="00F53100" w:rsidRDefault="00F53100" w:rsidP="00730A35">
            <w:pPr>
              <w:rPr>
                <w:rFonts w:ascii="Arial" w:hAnsi="Arial" w:cs="Arial"/>
                <w:b/>
                <w:u w:val="single"/>
              </w:rPr>
            </w:pPr>
            <w:r w:rsidRPr="00F53100">
              <w:rPr>
                <w:rFonts w:ascii="Arial" w:hAnsi="Arial" w:cs="Arial"/>
              </w:rPr>
              <w:lastRenderedPageBreak/>
              <w:t>Publications Relating to Royalty</w:t>
            </w:r>
            <w:r w:rsidRPr="00F53100">
              <w:rPr>
                <w:rFonts w:ascii="Arial" w:hAnsi="Arial" w:cs="Arial"/>
                <w:b/>
                <w:u w:val="single"/>
              </w:rPr>
              <w:t xml:space="preserve"> </w:t>
            </w:r>
          </w:p>
        </w:tc>
        <w:tc>
          <w:tcPr>
            <w:tcW w:w="1689" w:type="dxa"/>
            <w:shd w:val="clear" w:color="auto" w:fill="auto"/>
          </w:tcPr>
          <w:p w14:paraId="4282B811" w14:textId="77777777" w:rsidR="00F53100" w:rsidRPr="00F53100" w:rsidRDefault="00F53100" w:rsidP="00730A35">
            <w:pPr>
              <w:jc w:val="center"/>
              <w:rPr>
                <w:rFonts w:ascii="Arial" w:hAnsi="Arial" w:cs="Arial"/>
                <w:b/>
                <w:u w:val="single"/>
              </w:rPr>
            </w:pPr>
            <w:r w:rsidRPr="00F53100">
              <w:rPr>
                <w:rFonts w:ascii="Arial" w:hAnsi="Arial" w:cs="Arial"/>
              </w:rPr>
              <w:t>c1953</w:t>
            </w:r>
          </w:p>
        </w:tc>
        <w:tc>
          <w:tcPr>
            <w:tcW w:w="2393" w:type="dxa"/>
            <w:shd w:val="clear" w:color="auto" w:fill="auto"/>
          </w:tcPr>
          <w:p w14:paraId="3C9721DD" w14:textId="3D9C1422" w:rsidR="00F53100" w:rsidRPr="00F53100" w:rsidRDefault="00F53100" w:rsidP="00F53100">
            <w:pPr>
              <w:jc w:val="center"/>
              <w:rPr>
                <w:rFonts w:ascii="Arial" w:hAnsi="Arial" w:cs="Arial"/>
              </w:rPr>
            </w:pPr>
            <w:r w:rsidRPr="00F53100">
              <w:rPr>
                <w:rFonts w:ascii="Arial" w:hAnsi="Arial" w:cs="Arial"/>
              </w:rPr>
              <w:t>1459</w:t>
            </w:r>
          </w:p>
        </w:tc>
      </w:tr>
      <w:tr w:rsidR="00F53100" w:rsidRPr="00C46D3B" w14:paraId="295E34A9" w14:textId="77777777" w:rsidTr="00F53100">
        <w:tc>
          <w:tcPr>
            <w:tcW w:w="6692" w:type="dxa"/>
            <w:shd w:val="clear" w:color="auto" w:fill="auto"/>
          </w:tcPr>
          <w:p w14:paraId="1466899C" w14:textId="77777777" w:rsidR="00F53100" w:rsidRPr="00F53100" w:rsidRDefault="00F53100" w:rsidP="00730A35">
            <w:pPr>
              <w:rPr>
                <w:rFonts w:ascii="Arial" w:hAnsi="Arial" w:cs="Arial"/>
                <w:b/>
                <w:u w:val="single"/>
              </w:rPr>
            </w:pPr>
            <w:r w:rsidRPr="00F53100">
              <w:rPr>
                <w:rFonts w:ascii="Arial" w:hAnsi="Arial" w:cs="Arial"/>
              </w:rPr>
              <w:t>Photographs Relating to Royalty</w:t>
            </w:r>
          </w:p>
        </w:tc>
        <w:tc>
          <w:tcPr>
            <w:tcW w:w="1689" w:type="dxa"/>
            <w:shd w:val="clear" w:color="auto" w:fill="auto"/>
          </w:tcPr>
          <w:p w14:paraId="3CB9D181" w14:textId="77777777" w:rsidR="00F53100" w:rsidRPr="00F53100" w:rsidRDefault="00F53100" w:rsidP="00730A35">
            <w:pPr>
              <w:jc w:val="center"/>
              <w:rPr>
                <w:rFonts w:ascii="Arial" w:hAnsi="Arial" w:cs="Arial"/>
                <w:b/>
                <w:u w:val="single"/>
              </w:rPr>
            </w:pPr>
            <w:r w:rsidRPr="00F53100">
              <w:rPr>
                <w:rFonts w:ascii="Arial" w:hAnsi="Arial" w:cs="Arial"/>
              </w:rPr>
              <w:t>C1901</w:t>
            </w:r>
          </w:p>
        </w:tc>
        <w:tc>
          <w:tcPr>
            <w:tcW w:w="2393" w:type="dxa"/>
            <w:shd w:val="clear" w:color="auto" w:fill="auto"/>
          </w:tcPr>
          <w:p w14:paraId="0A5CE8DE" w14:textId="27BD20EA" w:rsidR="00F53100" w:rsidRPr="00F53100" w:rsidRDefault="00F53100" w:rsidP="00F53100">
            <w:pPr>
              <w:jc w:val="center"/>
              <w:rPr>
                <w:rFonts w:ascii="Arial" w:hAnsi="Arial" w:cs="Arial"/>
              </w:rPr>
            </w:pPr>
            <w:r w:rsidRPr="00F53100">
              <w:rPr>
                <w:rFonts w:ascii="Arial" w:hAnsi="Arial" w:cs="Arial"/>
              </w:rPr>
              <w:t>1461/3</w:t>
            </w:r>
          </w:p>
        </w:tc>
      </w:tr>
      <w:tr w:rsidR="00F53100" w:rsidRPr="00C46D3B" w14:paraId="6FF2D170" w14:textId="77777777" w:rsidTr="00F53100">
        <w:tc>
          <w:tcPr>
            <w:tcW w:w="6692" w:type="dxa"/>
            <w:shd w:val="clear" w:color="auto" w:fill="auto"/>
          </w:tcPr>
          <w:p w14:paraId="1E171116" w14:textId="77777777" w:rsidR="00F53100" w:rsidRPr="00F53100" w:rsidRDefault="00F53100" w:rsidP="00730A35">
            <w:pPr>
              <w:rPr>
                <w:rFonts w:ascii="Arial" w:hAnsi="Arial" w:cs="Arial"/>
              </w:rPr>
            </w:pPr>
            <w:r w:rsidRPr="00F53100">
              <w:rPr>
                <w:rFonts w:ascii="Arial" w:hAnsi="Arial" w:cs="Arial"/>
              </w:rPr>
              <w:t>Photograph Album of Royal Visit – Duke and Duchess of Cornwall and York</w:t>
            </w:r>
          </w:p>
        </w:tc>
        <w:tc>
          <w:tcPr>
            <w:tcW w:w="1689" w:type="dxa"/>
            <w:shd w:val="clear" w:color="auto" w:fill="auto"/>
          </w:tcPr>
          <w:p w14:paraId="75F73CB9" w14:textId="77777777" w:rsidR="00F53100" w:rsidRPr="00F53100" w:rsidRDefault="00F53100" w:rsidP="00730A35">
            <w:pPr>
              <w:jc w:val="center"/>
              <w:rPr>
                <w:rFonts w:ascii="Arial" w:hAnsi="Arial" w:cs="Arial"/>
                <w:b/>
                <w:u w:val="single"/>
              </w:rPr>
            </w:pPr>
            <w:r w:rsidRPr="00F53100">
              <w:rPr>
                <w:rFonts w:ascii="Arial" w:hAnsi="Arial" w:cs="Arial"/>
              </w:rPr>
              <w:t>1901</w:t>
            </w:r>
          </w:p>
        </w:tc>
        <w:tc>
          <w:tcPr>
            <w:tcW w:w="2393" w:type="dxa"/>
            <w:shd w:val="clear" w:color="auto" w:fill="auto"/>
          </w:tcPr>
          <w:p w14:paraId="28E18D34" w14:textId="77777777" w:rsidR="00F53100" w:rsidRPr="00F53100" w:rsidRDefault="00F53100" w:rsidP="00730A35">
            <w:pPr>
              <w:jc w:val="center"/>
              <w:rPr>
                <w:rFonts w:ascii="Arial" w:hAnsi="Arial" w:cs="Arial"/>
                <w:b/>
                <w:u w:val="single"/>
              </w:rPr>
            </w:pPr>
            <w:r w:rsidRPr="00F53100">
              <w:rPr>
                <w:rFonts w:ascii="Arial" w:hAnsi="Arial" w:cs="Arial"/>
              </w:rPr>
              <w:t>1861</w:t>
            </w:r>
          </w:p>
        </w:tc>
      </w:tr>
      <w:tr w:rsidR="00F53100" w:rsidRPr="00C46D3B" w14:paraId="313E129E" w14:textId="77777777" w:rsidTr="00F53100">
        <w:tc>
          <w:tcPr>
            <w:tcW w:w="6692" w:type="dxa"/>
            <w:shd w:val="clear" w:color="auto" w:fill="auto"/>
          </w:tcPr>
          <w:p w14:paraId="5159B5D0" w14:textId="77777777" w:rsidR="00F53100" w:rsidRPr="00F53100" w:rsidRDefault="00F53100" w:rsidP="00730A35">
            <w:pPr>
              <w:rPr>
                <w:rFonts w:ascii="Arial" w:hAnsi="Arial" w:cs="Arial"/>
                <w:b/>
                <w:u w:val="single"/>
              </w:rPr>
            </w:pPr>
            <w:r w:rsidRPr="00F53100">
              <w:rPr>
                <w:rFonts w:ascii="Arial" w:hAnsi="Arial" w:cs="Arial"/>
              </w:rPr>
              <w:t>Royal Visit Records</w:t>
            </w:r>
            <w:r w:rsidRPr="00F53100">
              <w:rPr>
                <w:rFonts w:ascii="Arial" w:hAnsi="Arial" w:cs="Arial"/>
                <w:b/>
                <w:u w:val="single"/>
              </w:rPr>
              <w:t xml:space="preserve"> </w:t>
            </w:r>
          </w:p>
        </w:tc>
        <w:tc>
          <w:tcPr>
            <w:tcW w:w="1689" w:type="dxa"/>
            <w:shd w:val="clear" w:color="auto" w:fill="auto"/>
          </w:tcPr>
          <w:p w14:paraId="2B6906BE" w14:textId="1DA46C34" w:rsidR="00F53100" w:rsidRPr="00F53100" w:rsidRDefault="00F53100" w:rsidP="00F53100">
            <w:pPr>
              <w:jc w:val="center"/>
              <w:rPr>
                <w:rFonts w:ascii="Arial" w:hAnsi="Arial" w:cs="Arial"/>
              </w:rPr>
            </w:pPr>
            <w:r w:rsidRPr="00F53100">
              <w:rPr>
                <w:rFonts w:ascii="Arial" w:hAnsi="Arial" w:cs="Arial"/>
              </w:rPr>
              <w:t>1948– 1954</w:t>
            </w:r>
          </w:p>
        </w:tc>
        <w:tc>
          <w:tcPr>
            <w:tcW w:w="2393" w:type="dxa"/>
            <w:shd w:val="clear" w:color="auto" w:fill="auto"/>
          </w:tcPr>
          <w:p w14:paraId="77346CC7" w14:textId="77777777" w:rsidR="00F53100" w:rsidRPr="00F53100" w:rsidRDefault="00F53100" w:rsidP="00730A35">
            <w:pPr>
              <w:jc w:val="center"/>
              <w:rPr>
                <w:rFonts w:ascii="Arial" w:hAnsi="Arial" w:cs="Arial"/>
                <w:b/>
                <w:u w:val="single"/>
              </w:rPr>
            </w:pPr>
            <w:r w:rsidRPr="00F53100">
              <w:rPr>
                <w:rFonts w:ascii="Arial" w:hAnsi="Arial" w:cs="Arial"/>
              </w:rPr>
              <w:t>5057</w:t>
            </w:r>
          </w:p>
        </w:tc>
      </w:tr>
      <w:tr w:rsidR="00F53100" w:rsidRPr="00C46D3B" w14:paraId="3B00B32C" w14:textId="77777777" w:rsidTr="00F53100">
        <w:tc>
          <w:tcPr>
            <w:tcW w:w="6692" w:type="dxa"/>
            <w:shd w:val="clear" w:color="auto" w:fill="auto"/>
          </w:tcPr>
          <w:p w14:paraId="355D08D9" w14:textId="77777777" w:rsidR="00F53100" w:rsidRPr="00F53100" w:rsidRDefault="00F53100" w:rsidP="00730A35">
            <w:pPr>
              <w:rPr>
                <w:rFonts w:ascii="Arial" w:hAnsi="Arial" w:cs="Arial"/>
                <w:b/>
                <w:u w:val="single"/>
              </w:rPr>
            </w:pPr>
            <w:r w:rsidRPr="00F53100">
              <w:rPr>
                <w:rFonts w:ascii="Arial" w:hAnsi="Arial" w:cs="Arial"/>
              </w:rPr>
              <w:t>Town Clerk’s Department Newspaper Clippings Books</w:t>
            </w:r>
          </w:p>
        </w:tc>
        <w:tc>
          <w:tcPr>
            <w:tcW w:w="1689" w:type="dxa"/>
            <w:shd w:val="clear" w:color="auto" w:fill="auto"/>
          </w:tcPr>
          <w:p w14:paraId="4D293151" w14:textId="77777777" w:rsidR="00F53100" w:rsidRPr="00F53100" w:rsidRDefault="00F53100" w:rsidP="00730A35">
            <w:pPr>
              <w:jc w:val="center"/>
              <w:rPr>
                <w:rFonts w:ascii="Arial" w:hAnsi="Arial" w:cs="Arial"/>
                <w:b/>
                <w:u w:val="single"/>
              </w:rPr>
            </w:pPr>
            <w:r w:rsidRPr="00F53100">
              <w:rPr>
                <w:rFonts w:ascii="Arial" w:hAnsi="Arial" w:cs="Arial"/>
              </w:rPr>
              <w:t>1901-1963</w:t>
            </w:r>
          </w:p>
        </w:tc>
        <w:tc>
          <w:tcPr>
            <w:tcW w:w="2393" w:type="dxa"/>
            <w:shd w:val="clear" w:color="auto" w:fill="auto"/>
          </w:tcPr>
          <w:p w14:paraId="365A2315" w14:textId="47D7CD66" w:rsidR="00F53100" w:rsidRPr="00F53100" w:rsidRDefault="00F53100" w:rsidP="00F53100">
            <w:pPr>
              <w:jc w:val="center"/>
              <w:rPr>
                <w:rFonts w:ascii="Arial" w:hAnsi="Arial" w:cs="Arial"/>
              </w:rPr>
            </w:pPr>
            <w:r w:rsidRPr="00F53100">
              <w:rPr>
                <w:rFonts w:ascii="Arial" w:hAnsi="Arial" w:cs="Arial"/>
              </w:rPr>
              <w:t>283</w:t>
            </w:r>
          </w:p>
        </w:tc>
      </w:tr>
      <w:tr w:rsidR="00F53100" w:rsidRPr="00C46D3B" w14:paraId="0F01824B" w14:textId="77777777" w:rsidTr="00F53100">
        <w:tc>
          <w:tcPr>
            <w:tcW w:w="6692" w:type="dxa"/>
            <w:shd w:val="clear" w:color="auto" w:fill="auto"/>
          </w:tcPr>
          <w:p w14:paraId="24E670F5" w14:textId="77777777" w:rsidR="00F53100" w:rsidRPr="00F53100" w:rsidRDefault="00F53100" w:rsidP="00730A35">
            <w:pPr>
              <w:rPr>
                <w:rFonts w:ascii="Arial" w:hAnsi="Arial" w:cs="Arial"/>
                <w:b/>
                <w:u w:val="single"/>
              </w:rPr>
            </w:pPr>
            <w:r w:rsidRPr="00F53100">
              <w:rPr>
                <w:rFonts w:ascii="Arial" w:hAnsi="Arial" w:cs="Arial"/>
              </w:rPr>
              <w:t>City Engineer’s Photo Albums - Royal Visits</w:t>
            </w:r>
            <w:r w:rsidRPr="00F53100">
              <w:rPr>
                <w:rFonts w:ascii="Arial" w:hAnsi="Arial" w:cs="Arial"/>
                <w:b/>
                <w:u w:val="single"/>
              </w:rPr>
              <w:t xml:space="preserve"> </w:t>
            </w:r>
          </w:p>
        </w:tc>
        <w:tc>
          <w:tcPr>
            <w:tcW w:w="1689" w:type="dxa"/>
            <w:shd w:val="clear" w:color="auto" w:fill="auto"/>
          </w:tcPr>
          <w:p w14:paraId="378835E7" w14:textId="77777777" w:rsidR="00F53100" w:rsidRPr="00F53100" w:rsidRDefault="00F53100" w:rsidP="00730A35">
            <w:pPr>
              <w:jc w:val="center"/>
              <w:rPr>
                <w:rFonts w:ascii="Arial" w:hAnsi="Arial" w:cs="Arial"/>
                <w:b/>
                <w:u w:val="single"/>
              </w:rPr>
            </w:pPr>
            <w:r w:rsidRPr="00F53100">
              <w:rPr>
                <w:rFonts w:ascii="Arial" w:hAnsi="Arial" w:cs="Arial"/>
              </w:rPr>
              <w:t>1927</w:t>
            </w:r>
          </w:p>
        </w:tc>
        <w:tc>
          <w:tcPr>
            <w:tcW w:w="2393" w:type="dxa"/>
            <w:shd w:val="clear" w:color="auto" w:fill="auto"/>
          </w:tcPr>
          <w:p w14:paraId="3CAE8A6E" w14:textId="3CEF98F9" w:rsidR="00F53100" w:rsidRPr="00F53100" w:rsidRDefault="00F53100" w:rsidP="00F53100">
            <w:pPr>
              <w:jc w:val="center"/>
              <w:rPr>
                <w:rFonts w:ascii="Arial" w:hAnsi="Arial" w:cs="Arial"/>
              </w:rPr>
            </w:pPr>
            <w:r w:rsidRPr="00F53100">
              <w:rPr>
                <w:rFonts w:ascii="Arial" w:hAnsi="Arial" w:cs="Arial"/>
              </w:rPr>
              <w:t>3261/2,26</w:t>
            </w:r>
          </w:p>
        </w:tc>
      </w:tr>
      <w:tr w:rsidR="00F53100" w:rsidRPr="00C46D3B" w14:paraId="67F500C4" w14:textId="77777777" w:rsidTr="00F53100">
        <w:tc>
          <w:tcPr>
            <w:tcW w:w="6692" w:type="dxa"/>
            <w:shd w:val="clear" w:color="auto" w:fill="auto"/>
          </w:tcPr>
          <w:p w14:paraId="47F0330A" w14:textId="77777777" w:rsidR="00F53100" w:rsidRPr="00F53100" w:rsidRDefault="00F53100" w:rsidP="00730A35">
            <w:pPr>
              <w:rPr>
                <w:rFonts w:ascii="Arial" w:hAnsi="Arial" w:cs="Arial"/>
              </w:rPr>
            </w:pPr>
            <w:r w:rsidRPr="00F53100">
              <w:rPr>
                <w:rFonts w:ascii="Arial" w:hAnsi="Arial" w:cs="Arial"/>
              </w:rPr>
              <w:t>Historical Pictorial Collection</w:t>
            </w:r>
          </w:p>
          <w:p w14:paraId="64E2DE86" w14:textId="77777777" w:rsidR="00F53100" w:rsidRPr="00F53100" w:rsidRDefault="00F53100" w:rsidP="00730A35">
            <w:pPr>
              <w:rPr>
                <w:rFonts w:ascii="Arial" w:hAnsi="Arial" w:cs="Arial"/>
              </w:rPr>
            </w:pPr>
          </w:p>
        </w:tc>
        <w:tc>
          <w:tcPr>
            <w:tcW w:w="1689" w:type="dxa"/>
            <w:shd w:val="clear" w:color="auto" w:fill="auto"/>
          </w:tcPr>
          <w:p w14:paraId="6E7F96FD" w14:textId="77777777" w:rsidR="00F53100" w:rsidRPr="00F53100" w:rsidRDefault="00F53100" w:rsidP="00730A35">
            <w:pPr>
              <w:jc w:val="center"/>
              <w:rPr>
                <w:rFonts w:ascii="Arial" w:hAnsi="Arial" w:cs="Arial"/>
              </w:rPr>
            </w:pPr>
            <w:r w:rsidRPr="00F53100">
              <w:rPr>
                <w:rFonts w:ascii="Arial" w:hAnsi="Arial" w:cs="Arial"/>
              </w:rPr>
              <w:t>1850 - 1970</w:t>
            </w:r>
          </w:p>
        </w:tc>
        <w:tc>
          <w:tcPr>
            <w:tcW w:w="2393" w:type="dxa"/>
            <w:shd w:val="clear" w:color="auto" w:fill="auto"/>
          </w:tcPr>
          <w:p w14:paraId="2FD05FB9" w14:textId="77777777" w:rsidR="00F53100" w:rsidRPr="00F53100" w:rsidRDefault="00F53100" w:rsidP="00730A35">
            <w:pPr>
              <w:jc w:val="center"/>
              <w:rPr>
                <w:rFonts w:ascii="Arial" w:hAnsi="Arial" w:cs="Arial"/>
              </w:rPr>
            </w:pPr>
            <w:r w:rsidRPr="00F53100">
              <w:rPr>
                <w:rFonts w:ascii="Arial" w:hAnsi="Arial" w:cs="Arial"/>
              </w:rPr>
              <w:t>S59, 1461, 3016, 5531</w:t>
            </w:r>
          </w:p>
        </w:tc>
      </w:tr>
      <w:tr w:rsidR="00F53100" w:rsidRPr="00C46D3B" w14:paraId="4E27F4AF" w14:textId="77777777" w:rsidTr="00F53100">
        <w:tc>
          <w:tcPr>
            <w:tcW w:w="6692" w:type="dxa"/>
            <w:shd w:val="clear" w:color="auto" w:fill="auto"/>
          </w:tcPr>
          <w:p w14:paraId="3F603F59" w14:textId="4ECC56E8" w:rsidR="00F53100" w:rsidRPr="00F53100" w:rsidRDefault="00F53100" w:rsidP="00730A35">
            <w:pPr>
              <w:rPr>
                <w:rFonts w:ascii="Arial" w:hAnsi="Arial" w:cs="Arial"/>
              </w:rPr>
            </w:pPr>
            <w:r w:rsidRPr="00F53100">
              <w:rPr>
                <w:rFonts w:ascii="Arial" w:hAnsi="Arial" w:cs="Arial"/>
              </w:rPr>
              <w:t>Town Clerk’s Lantern Slides Collection</w:t>
            </w:r>
          </w:p>
        </w:tc>
        <w:tc>
          <w:tcPr>
            <w:tcW w:w="1689" w:type="dxa"/>
            <w:shd w:val="clear" w:color="auto" w:fill="auto"/>
          </w:tcPr>
          <w:p w14:paraId="6A6B103F" w14:textId="77777777" w:rsidR="00F53100" w:rsidRPr="00F53100" w:rsidRDefault="00F53100" w:rsidP="00730A35">
            <w:pPr>
              <w:jc w:val="center"/>
              <w:rPr>
                <w:rFonts w:ascii="Arial" w:hAnsi="Arial" w:cs="Arial"/>
              </w:rPr>
            </w:pPr>
            <w:r w:rsidRPr="00F53100">
              <w:rPr>
                <w:rFonts w:ascii="Arial" w:hAnsi="Arial" w:cs="Arial"/>
              </w:rPr>
              <w:t>1860 - 1940</w:t>
            </w:r>
          </w:p>
        </w:tc>
        <w:tc>
          <w:tcPr>
            <w:tcW w:w="2393" w:type="dxa"/>
            <w:shd w:val="clear" w:color="auto" w:fill="auto"/>
          </w:tcPr>
          <w:p w14:paraId="285B35B4" w14:textId="77777777" w:rsidR="00F53100" w:rsidRPr="00F53100" w:rsidRDefault="00F53100" w:rsidP="00730A35">
            <w:pPr>
              <w:jc w:val="center"/>
              <w:rPr>
                <w:rFonts w:ascii="Arial" w:hAnsi="Arial" w:cs="Arial"/>
              </w:rPr>
            </w:pPr>
            <w:r w:rsidRPr="00F53100">
              <w:rPr>
                <w:rFonts w:ascii="Arial" w:hAnsi="Arial" w:cs="Arial"/>
              </w:rPr>
              <w:t>4351</w:t>
            </w:r>
          </w:p>
        </w:tc>
      </w:tr>
      <w:tr w:rsidR="00F53100" w:rsidRPr="00C46D3B" w14:paraId="4130AA9F" w14:textId="77777777" w:rsidTr="00F53100">
        <w:tc>
          <w:tcPr>
            <w:tcW w:w="6692" w:type="dxa"/>
            <w:shd w:val="clear" w:color="auto" w:fill="auto"/>
          </w:tcPr>
          <w:p w14:paraId="30E4D364" w14:textId="23D3C4B1" w:rsidR="00F53100" w:rsidRPr="00F53100" w:rsidRDefault="00F53100" w:rsidP="00730A35">
            <w:pPr>
              <w:rPr>
                <w:rFonts w:ascii="Arial" w:hAnsi="Arial" w:cs="Arial"/>
              </w:rPr>
            </w:pPr>
            <w:r w:rsidRPr="00F53100">
              <w:rPr>
                <w:rFonts w:ascii="Arial" w:hAnsi="Arial" w:cs="Arial"/>
              </w:rPr>
              <w:t>Commercial Department Pictorial Collection and negatives</w:t>
            </w:r>
            <w:r>
              <w:rPr>
                <w:rFonts w:ascii="Arial" w:hAnsi="Arial" w:cs="Arial"/>
              </w:rPr>
              <w:t xml:space="preserve">     </w:t>
            </w:r>
            <w:r w:rsidRPr="00F53100">
              <w:rPr>
                <w:rFonts w:ascii="Arial" w:hAnsi="Arial" w:cs="Arial"/>
              </w:rPr>
              <w:t xml:space="preserve"> Royal visits: 1962, 1966, 1967, 1969, 1971, 1975 and 1977</w:t>
            </w:r>
          </w:p>
        </w:tc>
        <w:tc>
          <w:tcPr>
            <w:tcW w:w="1689" w:type="dxa"/>
            <w:shd w:val="clear" w:color="auto" w:fill="auto"/>
          </w:tcPr>
          <w:p w14:paraId="558E6185" w14:textId="77777777" w:rsidR="00F53100" w:rsidRPr="00F53100" w:rsidRDefault="00F53100" w:rsidP="00730A35">
            <w:pPr>
              <w:jc w:val="center"/>
              <w:rPr>
                <w:rFonts w:ascii="Arial" w:hAnsi="Arial" w:cs="Arial"/>
              </w:rPr>
            </w:pPr>
            <w:r w:rsidRPr="00F53100">
              <w:rPr>
                <w:rFonts w:ascii="Arial" w:hAnsi="Arial" w:cs="Arial"/>
              </w:rPr>
              <w:t>1860 - 1970</w:t>
            </w:r>
          </w:p>
        </w:tc>
        <w:tc>
          <w:tcPr>
            <w:tcW w:w="2393" w:type="dxa"/>
            <w:shd w:val="clear" w:color="auto" w:fill="auto"/>
          </w:tcPr>
          <w:p w14:paraId="523FFC03" w14:textId="77777777" w:rsidR="00F53100" w:rsidRPr="00F53100" w:rsidRDefault="00F53100" w:rsidP="00730A35">
            <w:pPr>
              <w:jc w:val="center"/>
              <w:rPr>
                <w:rFonts w:ascii="Arial" w:hAnsi="Arial" w:cs="Arial"/>
              </w:rPr>
            </w:pPr>
            <w:r w:rsidRPr="00F53100">
              <w:rPr>
                <w:rFonts w:ascii="Arial" w:hAnsi="Arial" w:cs="Arial"/>
              </w:rPr>
              <w:t>3554</w:t>
            </w:r>
          </w:p>
          <w:p w14:paraId="7BB3F0FA" w14:textId="77777777" w:rsidR="00F53100" w:rsidRPr="00F53100" w:rsidRDefault="00F53100" w:rsidP="00730A35">
            <w:pPr>
              <w:jc w:val="center"/>
              <w:rPr>
                <w:rFonts w:ascii="Arial" w:hAnsi="Arial" w:cs="Arial"/>
              </w:rPr>
            </w:pPr>
            <w:r w:rsidRPr="00F53100">
              <w:rPr>
                <w:rFonts w:ascii="Arial" w:hAnsi="Arial" w:cs="Arial"/>
              </w:rPr>
              <w:t>5615</w:t>
            </w:r>
          </w:p>
        </w:tc>
      </w:tr>
      <w:tr w:rsidR="00F53100" w:rsidRPr="00C46D3B" w14:paraId="1B62D8BD" w14:textId="77777777" w:rsidTr="00F53100">
        <w:tc>
          <w:tcPr>
            <w:tcW w:w="6692" w:type="dxa"/>
            <w:shd w:val="clear" w:color="auto" w:fill="auto"/>
          </w:tcPr>
          <w:p w14:paraId="5907D935" w14:textId="0E2D8A67" w:rsidR="00F53100" w:rsidRPr="00F53100" w:rsidRDefault="00F53100" w:rsidP="00730A35">
            <w:pPr>
              <w:rPr>
                <w:rFonts w:ascii="Arial" w:hAnsi="Arial" w:cs="Arial"/>
              </w:rPr>
            </w:pPr>
            <w:r w:rsidRPr="00F53100">
              <w:rPr>
                <w:rFonts w:ascii="Arial" w:hAnsi="Arial" w:cs="Arial"/>
              </w:rPr>
              <w:t xml:space="preserve">Library Material re Royal Visits to Adelaide </w:t>
            </w:r>
          </w:p>
        </w:tc>
        <w:tc>
          <w:tcPr>
            <w:tcW w:w="1689" w:type="dxa"/>
            <w:shd w:val="clear" w:color="auto" w:fill="auto"/>
          </w:tcPr>
          <w:p w14:paraId="1D24A258" w14:textId="77777777" w:rsidR="00F53100" w:rsidRPr="00F53100" w:rsidRDefault="00F53100" w:rsidP="00730A35">
            <w:pPr>
              <w:jc w:val="center"/>
              <w:rPr>
                <w:rFonts w:ascii="Arial" w:hAnsi="Arial" w:cs="Arial"/>
              </w:rPr>
            </w:pPr>
            <w:r w:rsidRPr="00F53100">
              <w:rPr>
                <w:rFonts w:ascii="Arial" w:hAnsi="Arial" w:cs="Arial"/>
              </w:rPr>
              <w:t>1920 - 1971</w:t>
            </w:r>
          </w:p>
        </w:tc>
        <w:tc>
          <w:tcPr>
            <w:tcW w:w="2393" w:type="dxa"/>
            <w:shd w:val="clear" w:color="auto" w:fill="auto"/>
          </w:tcPr>
          <w:p w14:paraId="2174DD84" w14:textId="77777777" w:rsidR="00F53100" w:rsidRPr="00F53100" w:rsidRDefault="00F53100" w:rsidP="00730A35">
            <w:pPr>
              <w:jc w:val="center"/>
              <w:rPr>
                <w:rFonts w:ascii="Arial" w:hAnsi="Arial" w:cs="Arial"/>
              </w:rPr>
            </w:pPr>
            <w:r w:rsidRPr="00F53100">
              <w:rPr>
                <w:rFonts w:ascii="Arial" w:hAnsi="Arial" w:cs="Arial"/>
              </w:rPr>
              <w:t>4533</w:t>
            </w:r>
          </w:p>
        </w:tc>
      </w:tr>
      <w:tr w:rsidR="00F53100" w:rsidRPr="00C46D3B" w14:paraId="55116A7C" w14:textId="77777777" w:rsidTr="00F53100">
        <w:tc>
          <w:tcPr>
            <w:tcW w:w="6692" w:type="dxa"/>
            <w:shd w:val="clear" w:color="auto" w:fill="auto"/>
          </w:tcPr>
          <w:p w14:paraId="3202159D" w14:textId="04234B91" w:rsidR="00F53100" w:rsidRPr="00F53100" w:rsidRDefault="00F53100" w:rsidP="00730A35">
            <w:pPr>
              <w:rPr>
                <w:rFonts w:ascii="Arial" w:hAnsi="Arial" w:cs="Arial"/>
              </w:rPr>
            </w:pPr>
            <w:r w:rsidRPr="00F53100">
              <w:rPr>
                <w:rFonts w:ascii="Arial" w:hAnsi="Arial" w:cs="Arial"/>
              </w:rPr>
              <w:t>Princess Alexandria Visit</w:t>
            </w:r>
          </w:p>
        </w:tc>
        <w:tc>
          <w:tcPr>
            <w:tcW w:w="1689" w:type="dxa"/>
            <w:shd w:val="clear" w:color="auto" w:fill="auto"/>
          </w:tcPr>
          <w:p w14:paraId="1503E8B4" w14:textId="77777777" w:rsidR="00F53100" w:rsidRPr="00F53100" w:rsidRDefault="00F53100" w:rsidP="00730A35">
            <w:pPr>
              <w:jc w:val="center"/>
              <w:rPr>
                <w:rFonts w:ascii="Arial" w:hAnsi="Arial" w:cs="Arial"/>
              </w:rPr>
            </w:pPr>
            <w:r w:rsidRPr="00F53100">
              <w:rPr>
                <w:rFonts w:ascii="Arial" w:hAnsi="Arial" w:cs="Arial"/>
              </w:rPr>
              <w:t>1980</w:t>
            </w:r>
          </w:p>
        </w:tc>
        <w:tc>
          <w:tcPr>
            <w:tcW w:w="2393" w:type="dxa"/>
            <w:shd w:val="clear" w:color="auto" w:fill="auto"/>
          </w:tcPr>
          <w:p w14:paraId="5202EB80" w14:textId="77777777" w:rsidR="00F53100" w:rsidRPr="00F53100" w:rsidRDefault="00F53100" w:rsidP="00730A35">
            <w:pPr>
              <w:jc w:val="center"/>
              <w:rPr>
                <w:rFonts w:ascii="Arial" w:hAnsi="Arial" w:cs="Arial"/>
              </w:rPr>
            </w:pPr>
            <w:r w:rsidRPr="00F53100">
              <w:rPr>
                <w:rFonts w:ascii="Arial" w:hAnsi="Arial" w:cs="Arial"/>
              </w:rPr>
              <w:t>1780</w:t>
            </w:r>
          </w:p>
        </w:tc>
      </w:tr>
      <w:tr w:rsidR="00F53100" w:rsidRPr="00C46D3B" w14:paraId="1B457E9F" w14:textId="77777777" w:rsidTr="00F53100">
        <w:tc>
          <w:tcPr>
            <w:tcW w:w="6692" w:type="dxa"/>
            <w:shd w:val="clear" w:color="auto" w:fill="auto"/>
          </w:tcPr>
          <w:p w14:paraId="5E404A97" w14:textId="5916AB5A" w:rsidR="00F53100" w:rsidRPr="00F53100" w:rsidRDefault="00F53100" w:rsidP="00730A35">
            <w:pPr>
              <w:rPr>
                <w:rFonts w:ascii="Arial" w:hAnsi="Arial" w:cs="Arial"/>
              </w:rPr>
            </w:pPr>
            <w:r w:rsidRPr="00F53100">
              <w:rPr>
                <w:rFonts w:ascii="Arial" w:hAnsi="Arial" w:cs="Arial"/>
              </w:rPr>
              <w:t>Visit of HRH Queen Elizabeth II and the Duke of Edinburgh</w:t>
            </w:r>
          </w:p>
        </w:tc>
        <w:tc>
          <w:tcPr>
            <w:tcW w:w="1689" w:type="dxa"/>
            <w:shd w:val="clear" w:color="auto" w:fill="auto"/>
          </w:tcPr>
          <w:p w14:paraId="637A60D0" w14:textId="77777777" w:rsidR="00F53100" w:rsidRPr="00F53100" w:rsidRDefault="00F53100" w:rsidP="00730A35">
            <w:pPr>
              <w:jc w:val="center"/>
              <w:rPr>
                <w:rFonts w:ascii="Arial" w:hAnsi="Arial" w:cs="Arial"/>
              </w:rPr>
            </w:pPr>
            <w:r w:rsidRPr="00F53100">
              <w:rPr>
                <w:rFonts w:ascii="Arial" w:hAnsi="Arial" w:cs="Arial"/>
              </w:rPr>
              <w:t>1981</w:t>
            </w:r>
          </w:p>
        </w:tc>
        <w:tc>
          <w:tcPr>
            <w:tcW w:w="2393" w:type="dxa"/>
            <w:shd w:val="clear" w:color="auto" w:fill="auto"/>
          </w:tcPr>
          <w:p w14:paraId="68E10339" w14:textId="77777777" w:rsidR="00F53100" w:rsidRPr="00F53100" w:rsidRDefault="00F53100" w:rsidP="00730A35">
            <w:pPr>
              <w:jc w:val="center"/>
              <w:rPr>
                <w:rFonts w:ascii="Arial" w:hAnsi="Arial" w:cs="Arial"/>
              </w:rPr>
            </w:pPr>
            <w:r w:rsidRPr="00F53100">
              <w:rPr>
                <w:rFonts w:ascii="Arial" w:hAnsi="Arial" w:cs="Arial"/>
              </w:rPr>
              <w:t>1780</w:t>
            </w:r>
          </w:p>
        </w:tc>
      </w:tr>
      <w:tr w:rsidR="00F53100" w:rsidRPr="00C46D3B" w14:paraId="40F2DCC7" w14:textId="77777777" w:rsidTr="00F53100">
        <w:tc>
          <w:tcPr>
            <w:tcW w:w="6692" w:type="dxa"/>
            <w:shd w:val="clear" w:color="auto" w:fill="auto"/>
          </w:tcPr>
          <w:p w14:paraId="5417563A" w14:textId="77777777" w:rsidR="00F53100" w:rsidRPr="00F53100" w:rsidRDefault="00F53100" w:rsidP="00730A35">
            <w:pPr>
              <w:rPr>
                <w:rFonts w:ascii="Arial" w:hAnsi="Arial" w:cs="Arial"/>
              </w:rPr>
            </w:pPr>
            <w:r w:rsidRPr="00F53100">
              <w:rPr>
                <w:rFonts w:ascii="Arial" w:hAnsi="Arial" w:cs="Arial"/>
              </w:rPr>
              <w:t>Visit by their Royal Highness Prince Charles &amp; Princess Diana</w:t>
            </w:r>
          </w:p>
        </w:tc>
        <w:tc>
          <w:tcPr>
            <w:tcW w:w="1689" w:type="dxa"/>
            <w:shd w:val="clear" w:color="auto" w:fill="auto"/>
          </w:tcPr>
          <w:p w14:paraId="1E53DF51" w14:textId="77777777" w:rsidR="00F53100" w:rsidRPr="00F53100" w:rsidRDefault="00F53100" w:rsidP="00730A35">
            <w:pPr>
              <w:jc w:val="center"/>
              <w:rPr>
                <w:rFonts w:ascii="Arial" w:hAnsi="Arial" w:cs="Arial"/>
              </w:rPr>
            </w:pPr>
            <w:r w:rsidRPr="00F53100">
              <w:rPr>
                <w:rFonts w:ascii="Arial" w:hAnsi="Arial" w:cs="Arial"/>
              </w:rPr>
              <w:t>1983</w:t>
            </w:r>
          </w:p>
        </w:tc>
        <w:tc>
          <w:tcPr>
            <w:tcW w:w="2393" w:type="dxa"/>
            <w:shd w:val="clear" w:color="auto" w:fill="auto"/>
          </w:tcPr>
          <w:p w14:paraId="12AADDA7" w14:textId="77777777" w:rsidR="00F53100" w:rsidRPr="00F53100" w:rsidRDefault="00F53100" w:rsidP="00730A35">
            <w:pPr>
              <w:jc w:val="center"/>
              <w:rPr>
                <w:rFonts w:ascii="Arial" w:hAnsi="Arial" w:cs="Arial"/>
              </w:rPr>
            </w:pPr>
            <w:r w:rsidRPr="00F53100">
              <w:rPr>
                <w:rFonts w:ascii="Arial" w:hAnsi="Arial" w:cs="Arial"/>
              </w:rPr>
              <w:t>1780</w:t>
            </w:r>
          </w:p>
          <w:p w14:paraId="4005FE20" w14:textId="77777777" w:rsidR="00F53100" w:rsidRPr="00F53100" w:rsidRDefault="00F53100" w:rsidP="00730A35">
            <w:pPr>
              <w:jc w:val="center"/>
              <w:rPr>
                <w:rFonts w:ascii="Arial" w:hAnsi="Arial" w:cs="Arial"/>
              </w:rPr>
            </w:pPr>
          </w:p>
        </w:tc>
      </w:tr>
    </w:tbl>
    <w:p w14:paraId="400C9F40" w14:textId="77777777" w:rsidR="00F53100" w:rsidRPr="000C0B8A" w:rsidRDefault="00F53100" w:rsidP="00F53100">
      <w:pPr>
        <w:tabs>
          <w:tab w:val="left" w:pos="4536"/>
        </w:tabs>
        <w:rPr>
          <w:sz w:val="22"/>
          <w:szCs w:val="22"/>
        </w:rPr>
      </w:pPr>
    </w:p>
    <w:p w14:paraId="3F4635BD" w14:textId="77777777" w:rsidR="00F53100" w:rsidRPr="00F55C46" w:rsidRDefault="00F53100" w:rsidP="00F55C46">
      <w:pPr>
        <w:ind w:left="-784" w:right="-782"/>
        <w:rPr>
          <w:rFonts w:ascii="Arial" w:hAnsi="Arial" w:cs="Arial"/>
          <w:b/>
        </w:rPr>
      </w:pPr>
      <w:r w:rsidRPr="00F55C46">
        <w:rPr>
          <w:rFonts w:ascii="Arial" w:hAnsi="Arial" w:cs="Arial"/>
          <w:b/>
        </w:rPr>
        <w:t>Other sources</w:t>
      </w:r>
    </w:p>
    <w:p w14:paraId="4575A41C" w14:textId="77777777" w:rsidR="00F53100" w:rsidRDefault="00F53100" w:rsidP="00F55C46">
      <w:pPr>
        <w:tabs>
          <w:tab w:val="left" w:pos="8789"/>
        </w:tabs>
        <w:ind w:left="-784" w:right="-782"/>
        <w:jc w:val="both"/>
        <w:rPr>
          <w:rFonts w:ascii="Arial" w:hAnsi="Arial" w:cs="Arial"/>
        </w:rPr>
      </w:pPr>
      <w:r w:rsidRPr="00F53100">
        <w:rPr>
          <w:rFonts w:ascii="Arial" w:hAnsi="Arial" w:cs="Arial"/>
        </w:rPr>
        <w:t xml:space="preserve">Mayor’s Reports which, from 1901, became Annual Reports of the Council provide details of Royal Visits. Minutes and Reports of Council and its Committees relating to this subject are contained in the annual Digest of Proceedings. A useful source is the book by Philip Pike, </w:t>
      </w:r>
      <w:r w:rsidRPr="00F53100">
        <w:rPr>
          <w:rFonts w:ascii="Arial" w:hAnsi="Arial" w:cs="Arial"/>
          <w:b/>
          <w:i/>
        </w:rPr>
        <w:t>The Royal Presence in Australia 1867-1986</w:t>
      </w:r>
      <w:r w:rsidRPr="00F53100">
        <w:rPr>
          <w:rFonts w:ascii="Arial" w:hAnsi="Arial" w:cs="Arial"/>
        </w:rPr>
        <w:t xml:space="preserve"> (Royalty Publishing, Adelaide, 1986).</w:t>
      </w:r>
    </w:p>
    <w:p w14:paraId="38C5D5C3" w14:textId="77777777" w:rsidR="00F53100" w:rsidRDefault="00F53100" w:rsidP="00F55C46">
      <w:pPr>
        <w:tabs>
          <w:tab w:val="left" w:pos="8789"/>
        </w:tabs>
        <w:ind w:left="-784" w:right="-782"/>
        <w:jc w:val="both"/>
        <w:rPr>
          <w:rFonts w:ascii="Arial" w:hAnsi="Arial" w:cs="Arial"/>
          <w:b/>
          <w:sz w:val="28"/>
          <w:szCs w:val="28"/>
        </w:rPr>
      </w:pPr>
    </w:p>
    <w:p w14:paraId="7D78E549" w14:textId="77777777" w:rsidR="00F53100" w:rsidRPr="00F55C46" w:rsidRDefault="00434FA0" w:rsidP="00F55C46">
      <w:pPr>
        <w:tabs>
          <w:tab w:val="left" w:pos="8789"/>
        </w:tabs>
        <w:ind w:left="-784" w:right="-782"/>
        <w:jc w:val="both"/>
        <w:rPr>
          <w:rFonts w:ascii="Arial" w:hAnsi="Arial" w:cs="Arial"/>
          <w:b/>
        </w:rPr>
      </w:pPr>
      <w:r w:rsidRPr="00F55C46">
        <w:rPr>
          <w:rFonts w:ascii="Arial" w:hAnsi="Arial" w:cs="Arial"/>
          <w:b/>
        </w:rPr>
        <w:t>Further Information</w:t>
      </w:r>
    </w:p>
    <w:p w14:paraId="1E360C6F" w14:textId="77777777" w:rsidR="00F53100" w:rsidRDefault="00F53100" w:rsidP="00F55C46">
      <w:pPr>
        <w:tabs>
          <w:tab w:val="left" w:pos="8789"/>
        </w:tabs>
        <w:ind w:left="-784" w:right="-78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F55C46">
      <w:pPr>
        <w:tabs>
          <w:tab w:val="left" w:pos="8789"/>
        </w:tabs>
        <w:ind w:left="-784" w:right="-78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F55C46">
      <w:pPr>
        <w:tabs>
          <w:tab w:val="left" w:pos="8789"/>
        </w:tabs>
        <w:ind w:left="-784" w:right="-78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77777777" w:rsidR="009F25DB" w:rsidRDefault="00434FA0" w:rsidP="00F55C46">
      <w:pPr>
        <w:tabs>
          <w:tab w:val="left" w:pos="8789"/>
        </w:tabs>
        <w:ind w:left="-784" w:right="-78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F53100">
        <w:rPr>
          <w:rFonts w:ascii="Arial" w:hAnsi="Arial" w:cs="Arial"/>
        </w:rPr>
        <w:t xml:space="preserve"> </w:t>
      </w:r>
      <w:r w:rsidRPr="00BB4966">
        <w:rPr>
          <w:rFonts w:ascii="Arial" w:hAnsi="Arial" w:cs="Arial"/>
        </w:rPr>
        <w:t xml:space="preserve"> </w:t>
      </w:r>
    </w:p>
    <w:p w14:paraId="7F9C503C" w14:textId="21B134A6" w:rsidR="00432C93" w:rsidRPr="00432C93" w:rsidRDefault="00432C93" w:rsidP="00432C93">
      <w:pPr>
        <w:tabs>
          <w:tab w:val="left" w:pos="8789"/>
        </w:tabs>
        <w:ind w:left="-784" w:right="-782"/>
        <w:jc w:val="both"/>
        <w:rPr>
          <w:rFonts w:ascii="Arial" w:hAnsi="Arial" w:cs="Arial"/>
          <w:b/>
        </w:rPr>
      </w:pPr>
      <w:r w:rsidRPr="00432C93">
        <w:rPr>
          <w:rFonts w:ascii="Arial" w:hAnsi="Arial" w:cs="Arial"/>
          <w:b/>
        </w:rPr>
        <w:t xml:space="preserve">Email: </w:t>
      </w:r>
      <w:hyperlink r:id="rId11" w:history="1">
        <w:r w:rsidRPr="00432C93">
          <w:rPr>
            <w:rStyle w:val="Hyperlink"/>
            <w:rFonts w:ascii="Arial" w:hAnsi="Arial" w:cs="Arial"/>
          </w:rPr>
          <w:t>cityarchives@cityofadelaide.com.au</w:t>
        </w:r>
      </w:hyperlink>
      <w:r>
        <w:rPr>
          <w:rFonts w:ascii="Arial" w:hAnsi="Arial" w:cs="Arial"/>
          <w:b/>
        </w:rPr>
        <w:t xml:space="preserve"> </w:t>
      </w:r>
      <w:r w:rsidRPr="00432C93">
        <w:rPr>
          <w:rFonts w:ascii="Arial" w:hAnsi="Arial" w:cs="Arial"/>
          <w:b/>
        </w:rPr>
        <w:t xml:space="preserve"> </w:t>
      </w:r>
    </w:p>
    <w:p w14:paraId="2195A3F0" w14:textId="416A23AC" w:rsidR="00932D05" w:rsidRPr="00F55C46" w:rsidRDefault="00432C93" w:rsidP="00432C93">
      <w:pPr>
        <w:tabs>
          <w:tab w:val="left" w:pos="8789"/>
        </w:tabs>
        <w:ind w:left="-784" w:right="-782"/>
        <w:jc w:val="both"/>
        <w:rPr>
          <w:rFonts w:ascii="Arial" w:hAnsi="Arial" w:cs="Arial"/>
        </w:rPr>
      </w:pPr>
      <w:r w:rsidRPr="00432C93">
        <w:rPr>
          <w:rFonts w:ascii="Arial" w:hAnsi="Arial" w:cs="Arial"/>
          <w:b/>
        </w:rPr>
        <w:t xml:space="preserve">Web: </w:t>
      </w:r>
      <w:hyperlink r:id="rId12" w:history="1">
        <w:r w:rsidRPr="00432C93">
          <w:rPr>
            <w:rStyle w:val="Hyperlink"/>
            <w:rFonts w:ascii="Arial" w:hAnsi="Arial" w:cs="Arial"/>
          </w:rPr>
          <w:t>https://cityofadelaide.com.au/citya</w:t>
        </w:r>
        <w:bookmarkStart w:id="0" w:name="_GoBack"/>
        <w:bookmarkEnd w:id="0"/>
        <w:r w:rsidRPr="00432C93">
          <w:rPr>
            <w:rStyle w:val="Hyperlink"/>
            <w:rFonts w:ascii="Arial" w:hAnsi="Arial" w:cs="Arial"/>
          </w:rPr>
          <w:t>rchives</w:t>
        </w:r>
      </w:hyperlink>
      <w:r>
        <w:rPr>
          <w:rFonts w:ascii="Arial" w:hAnsi="Arial" w:cs="Arial"/>
          <w:b/>
        </w:rPr>
        <w:t xml:space="preserve"> </w:t>
      </w:r>
    </w:p>
    <w:sectPr w:rsidR="00932D05" w:rsidRPr="00F55C46"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153E0"/>
    <w:rsid w:val="001945CE"/>
    <w:rsid w:val="001D6C7D"/>
    <w:rsid w:val="00247D61"/>
    <w:rsid w:val="00290224"/>
    <w:rsid w:val="002C21CE"/>
    <w:rsid w:val="003A591F"/>
    <w:rsid w:val="003E3137"/>
    <w:rsid w:val="00432C93"/>
    <w:rsid w:val="00434FA0"/>
    <w:rsid w:val="00481726"/>
    <w:rsid w:val="004B0B5B"/>
    <w:rsid w:val="00532EB2"/>
    <w:rsid w:val="0056727C"/>
    <w:rsid w:val="00592207"/>
    <w:rsid w:val="005F60C1"/>
    <w:rsid w:val="00601A76"/>
    <w:rsid w:val="006269D1"/>
    <w:rsid w:val="006D4A3A"/>
    <w:rsid w:val="00875EFC"/>
    <w:rsid w:val="008A1160"/>
    <w:rsid w:val="00932D05"/>
    <w:rsid w:val="009716E0"/>
    <w:rsid w:val="009D60C9"/>
    <w:rsid w:val="009F25DB"/>
    <w:rsid w:val="009F433D"/>
    <w:rsid w:val="00A724EA"/>
    <w:rsid w:val="00A920FF"/>
    <w:rsid w:val="00BB4966"/>
    <w:rsid w:val="00C21695"/>
    <w:rsid w:val="00C53E98"/>
    <w:rsid w:val="00C66C01"/>
    <w:rsid w:val="00CF334F"/>
    <w:rsid w:val="00D02592"/>
    <w:rsid w:val="00D071AA"/>
    <w:rsid w:val="00D1070B"/>
    <w:rsid w:val="00D16356"/>
    <w:rsid w:val="00D37239"/>
    <w:rsid w:val="00E228E7"/>
    <w:rsid w:val="00F11CA4"/>
    <w:rsid w:val="00F20596"/>
    <w:rsid w:val="00F464C1"/>
    <w:rsid w:val="00F53100"/>
    <w:rsid w:val="00F55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3.xml><?xml version="1.0" encoding="utf-8"?>
<ds:datastoreItem xmlns:ds="http://schemas.openxmlformats.org/officeDocument/2006/customXml" ds:itemID="{004B0923-2465-4173-A939-A2E9270C6C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86F7149-09E2-4616-99AA-3393F28E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2019-05-28T00:37:00Z</dcterms:created>
  <dcterms:modified xsi:type="dcterms:W3CDTF">2019-05-28T00:37:00Z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