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600F28C0" w:rsidR="001945CE" w:rsidRPr="001945CE" w:rsidRDefault="00EA7440"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Hotels</w:t>
      </w:r>
      <w:r>
        <w:rPr>
          <w:rFonts w:ascii="Arial" w:hAnsi="Arial" w:cs="Arial"/>
          <w:b/>
          <w:i w:val="0"/>
          <w:color w:val="auto"/>
          <w:sz w:val="32"/>
          <w:szCs w:val="32"/>
        </w:rPr>
        <w:tab/>
      </w:r>
      <w:r>
        <w:rPr>
          <w:rFonts w:ascii="Arial" w:hAnsi="Arial" w:cs="Arial"/>
          <w:b/>
          <w:i w:val="0"/>
          <w:color w:val="auto"/>
          <w:sz w:val="32"/>
          <w:szCs w:val="32"/>
        </w:rPr>
        <w:tab/>
      </w:r>
      <w:r>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BD1BCF">
        <w:rPr>
          <w:rFonts w:ascii="Arial" w:hAnsi="Arial" w:cs="Arial"/>
          <w:b/>
          <w:i w:val="0"/>
          <w:color w:val="auto"/>
          <w:sz w:val="32"/>
          <w:szCs w:val="32"/>
        </w:rPr>
        <w:tab/>
      </w:r>
      <w:r w:rsidR="00BD1BCF">
        <w:rPr>
          <w:rFonts w:ascii="Arial" w:hAnsi="Arial" w:cs="Arial"/>
          <w:b/>
          <w:i w:val="0"/>
          <w:color w:val="auto"/>
          <w:sz w:val="32"/>
          <w:szCs w:val="32"/>
        </w:rPr>
        <w:tab/>
      </w:r>
      <w:r w:rsidR="00BD1BCF">
        <w:rPr>
          <w:rFonts w:ascii="Arial" w:hAnsi="Arial" w:cs="Arial"/>
          <w:b/>
          <w:i w:val="0"/>
          <w:color w:val="auto"/>
          <w:sz w:val="32"/>
          <w:szCs w:val="32"/>
        </w:rPr>
        <w:tab/>
        <w:t xml:space="preserve">    S</w:t>
      </w:r>
      <w:r w:rsidR="001945CE" w:rsidRPr="001945CE">
        <w:rPr>
          <w:rFonts w:ascii="Arial" w:hAnsi="Arial" w:cs="Arial"/>
          <w:b/>
          <w:i w:val="0"/>
          <w:color w:val="auto"/>
          <w:sz w:val="32"/>
          <w:szCs w:val="32"/>
        </w:rPr>
        <w:t xml:space="preserve">ource Sheet No. </w:t>
      </w:r>
      <w:r>
        <w:rPr>
          <w:rFonts w:ascii="Arial" w:hAnsi="Arial" w:cs="Arial"/>
          <w:b/>
          <w:i w:val="0"/>
          <w:color w:val="auto"/>
          <w:sz w:val="32"/>
          <w:szCs w:val="32"/>
        </w:rPr>
        <w:t>20</w:t>
      </w:r>
    </w:p>
    <w:p w14:paraId="38AC915A" w14:textId="77777777" w:rsidR="001945CE" w:rsidRPr="001945CE" w:rsidRDefault="001945CE" w:rsidP="001945CE">
      <w:pPr>
        <w:rPr>
          <w:rFonts w:ascii="Arial" w:hAnsi="Arial" w:cs="Arial"/>
          <w:b/>
          <w:sz w:val="20"/>
          <w:szCs w:val="20"/>
        </w:rPr>
      </w:pPr>
    </w:p>
    <w:p w14:paraId="1B8F9A6D" w14:textId="77777777" w:rsidR="00EA7440" w:rsidRPr="00EA7440" w:rsidRDefault="00EA7440" w:rsidP="00EA7440">
      <w:pPr>
        <w:pStyle w:val="BodyText"/>
        <w:ind w:left="-993" w:right="-992"/>
        <w:rPr>
          <w:rFonts w:ascii="Arial" w:hAnsi="Arial" w:cs="Arial"/>
        </w:rPr>
      </w:pPr>
      <w:r w:rsidRPr="00EA7440">
        <w:rPr>
          <w:rFonts w:ascii="Arial" w:hAnsi="Arial" w:cs="Arial"/>
        </w:rPr>
        <w:t xml:space="preserve">Adelaide’s hotels are one of the more architecturally interesting and colourful features of the City’s cultural heritage. </w:t>
      </w:r>
      <w:smartTag w:uri="urn:schemas-microsoft-com:office:smarttags" w:element="City">
        <w:r w:rsidRPr="00EA7440">
          <w:rPr>
            <w:rFonts w:ascii="Arial" w:hAnsi="Arial" w:cs="Arial"/>
          </w:rPr>
          <w:t>Adelaide</w:t>
        </w:r>
      </w:smartTag>
      <w:r w:rsidRPr="00EA7440">
        <w:rPr>
          <w:rFonts w:ascii="Arial" w:hAnsi="Arial" w:cs="Arial"/>
        </w:rPr>
        <w:t xml:space="preserve"> has always had an abundance of hotels: in 1840 with a population of 6,651, </w:t>
      </w:r>
      <w:smartTag w:uri="urn:schemas-microsoft-com:office:smarttags" w:element="City">
        <w:smartTag w:uri="urn:schemas-microsoft-com:office:smarttags" w:element="place">
          <w:r w:rsidRPr="00EA7440">
            <w:rPr>
              <w:rFonts w:ascii="Arial" w:hAnsi="Arial" w:cs="Arial"/>
            </w:rPr>
            <w:t>Adelaide</w:t>
          </w:r>
        </w:smartTag>
      </w:smartTag>
      <w:r w:rsidRPr="00EA7440">
        <w:rPr>
          <w:rFonts w:ascii="Arial" w:hAnsi="Arial" w:cs="Arial"/>
        </w:rPr>
        <w:t xml:space="preserve"> boasted 63 licensed inns and taverns, increasing to 128 by the turn of the century, falling to 72 by 1981. Licensed premises were from the start the responsibility of the colonial authorities who administered them under the provisions of the various Licensing Acts, this function being controlled from 1869 by the Licensing Bench and later the Licensing Branch of the Attorney-General’s Department. The Adelaide City Council was not responsible for licensing hotels (unlike lodging houses), however it did increasingly play a role in regulating building activities at hotel sites and dealing with problems of public health and nuisances caused by hotels. It also owned the Prince Alfred Hotel, adjacent to the Town Hall 1869-1953, and the Langham Hotel, next to the City Market 1880-1968. </w:t>
      </w:r>
    </w:p>
    <w:p w14:paraId="6B551183" w14:textId="77777777" w:rsidR="005D0425" w:rsidRDefault="005D0425"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5"/>
        <w:gridCol w:w="1773"/>
        <w:gridCol w:w="2781"/>
      </w:tblGrid>
      <w:tr w:rsidR="00AB5837" w:rsidRPr="00EA7440" w14:paraId="67A3EB2A" w14:textId="77777777" w:rsidTr="006E2F09">
        <w:tc>
          <w:tcPr>
            <w:tcW w:w="6475" w:type="dxa"/>
            <w:shd w:val="clear" w:color="auto" w:fill="auto"/>
            <w:vAlign w:val="center"/>
          </w:tcPr>
          <w:p w14:paraId="63EF276B" w14:textId="147B4B0B" w:rsidR="00AB5837" w:rsidRPr="00EA7440" w:rsidRDefault="00AB5837" w:rsidP="00AB5837">
            <w:pPr>
              <w:jc w:val="center"/>
              <w:rPr>
                <w:rFonts w:ascii="Arial" w:hAnsi="Arial" w:cs="Arial"/>
              </w:rPr>
            </w:pPr>
            <w:r w:rsidRPr="00EA7440">
              <w:rPr>
                <w:rFonts w:ascii="Arial" w:hAnsi="Arial" w:cs="Arial"/>
                <w:b/>
              </w:rPr>
              <w:t>Record Description</w:t>
            </w:r>
          </w:p>
        </w:tc>
        <w:tc>
          <w:tcPr>
            <w:tcW w:w="1773" w:type="dxa"/>
            <w:shd w:val="clear" w:color="auto" w:fill="auto"/>
            <w:vAlign w:val="center"/>
          </w:tcPr>
          <w:p w14:paraId="68C83113" w14:textId="58FAA476" w:rsidR="00AB5837" w:rsidRPr="00EA7440" w:rsidRDefault="00AB5837" w:rsidP="00AB5837">
            <w:pPr>
              <w:jc w:val="center"/>
              <w:rPr>
                <w:rFonts w:ascii="Arial" w:hAnsi="Arial" w:cs="Arial"/>
              </w:rPr>
            </w:pPr>
            <w:r w:rsidRPr="00EA7440">
              <w:rPr>
                <w:rFonts w:ascii="Arial" w:hAnsi="Arial" w:cs="Arial"/>
                <w:b/>
              </w:rPr>
              <w:t>Date Range</w:t>
            </w:r>
          </w:p>
        </w:tc>
        <w:tc>
          <w:tcPr>
            <w:tcW w:w="2781" w:type="dxa"/>
            <w:shd w:val="clear" w:color="auto" w:fill="auto"/>
            <w:vAlign w:val="center"/>
          </w:tcPr>
          <w:p w14:paraId="630F93BF" w14:textId="228416F0" w:rsidR="00AB5837" w:rsidRPr="00EA7440" w:rsidRDefault="00AB5837" w:rsidP="00AB5837">
            <w:pPr>
              <w:jc w:val="center"/>
              <w:rPr>
                <w:rFonts w:ascii="Arial" w:hAnsi="Arial" w:cs="Arial"/>
              </w:rPr>
            </w:pPr>
            <w:r w:rsidRPr="00EA7440">
              <w:rPr>
                <w:rFonts w:ascii="Arial" w:hAnsi="Arial" w:cs="Arial"/>
                <w:b/>
              </w:rPr>
              <w:t>Accession Number(s)</w:t>
            </w:r>
          </w:p>
        </w:tc>
      </w:tr>
      <w:tr w:rsidR="00EA7440" w:rsidRPr="00EA7440" w14:paraId="66324A42" w14:textId="77777777" w:rsidTr="006E2F09">
        <w:tc>
          <w:tcPr>
            <w:tcW w:w="6475" w:type="dxa"/>
            <w:shd w:val="clear" w:color="auto" w:fill="auto"/>
          </w:tcPr>
          <w:p w14:paraId="2F6612C0" w14:textId="4D7C139C" w:rsidR="00EA7440" w:rsidRPr="00EA7440" w:rsidRDefault="00EA7440" w:rsidP="00EA7440">
            <w:pPr>
              <w:rPr>
                <w:rFonts w:ascii="Arial" w:hAnsi="Arial" w:cs="Arial"/>
              </w:rPr>
            </w:pPr>
            <w:r w:rsidRPr="00EA7440">
              <w:rPr>
                <w:rFonts w:ascii="Arial" w:hAnsi="Arial" w:cs="Arial"/>
              </w:rPr>
              <w:t>Kingston Map</w:t>
            </w:r>
          </w:p>
        </w:tc>
        <w:tc>
          <w:tcPr>
            <w:tcW w:w="1773" w:type="dxa"/>
            <w:shd w:val="clear" w:color="auto" w:fill="auto"/>
          </w:tcPr>
          <w:p w14:paraId="79EA1A60" w14:textId="5FB8B56F" w:rsidR="00EA7440" w:rsidRPr="00EA7440" w:rsidRDefault="00EA7440" w:rsidP="00EA7440">
            <w:pPr>
              <w:jc w:val="center"/>
              <w:rPr>
                <w:rFonts w:ascii="Arial" w:hAnsi="Arial" w:cs="Arial"/>
                <w:b/>
              </w:rPr>
            </w:pPr>
            <w:r w:rsidRPr="00EA7440">
              <w:rPr>
                <w:rFonts w:ascii="Arial" w:hAnsi="Arial" w:cs="Arial"/>
              </w:rPr>
              <w:t>1842</w:t>
            </w:r>
          </w:p>
        </w:tc>
        <w:tc>
          <w:tcPr>
            <w:tcW w:w="2781" w:type="dxa"/>
            <w:shd w:val="clear" w:color="auto" w:fill="auto"/>
          </w:tcPr>
          <w:p w14:paraId="7836B7B3" w14:textId="0788886E" w:rsidR="00EA7440" w:rsidRPr="00EA7440" w:rsidRDefault="00EA7440" w:rsidP="00EA7440">
            <w:pPr>
              <w:jc w:val="center"/>
              <w:rPr>
                <w:rFonts w:ascii="Arial" w:hAnsi="Arial" w:cs="Arial"/>
                <w:b/>
              </w:rPr>
            </w:pPr>
          </w:p>
        </w:tc>
      </w:tr>
      <w:tr w:rsidR="00EA7440" w:rsidRPr="00EA7440" w14:paraId="22918A53" w14:textId="77777777" w:rsidTr="006E2F09">
        <w:tc>
          <w:tcPr>
            <w:tcW w:w="6475" w:type="dxa"/>
            <w:shd w:val="clear" w:color="auto" w:fill="auto"/>
          </w:tcPr>
          <w:p w14:paraId="3257A61C" w14:textId="2C091E11" w:rsidR="00EA7440" w:rsidRPr="00EA7440" w:rsidRDefault="00EA7440" w:rsidP="00EA7440">
            <w:pPr>
              <w:rPr>
                <w:rFonts w:ascii="Arial" w:hAnsi="Arial" w:cs="Arial"/>
              </w:rPr>
            </w:pPr>
            <w:r w:rsidRPr="00EA7440">
              <w:rPr>
                <w:rFonts w:ascii="Arial" w:hAnsi="Arial" w:cs="Arial"/>
              </w:rPr>
              <w:t>Smith Survey Sheets</w:t>
            </w:r>
          </w:p>
        </w:tc>
        <w:tc>
          <w:tcPr>
            <w:tcW w:w="1773" w:type="dxa"/>
            <w:shd w:val="clear" w:color="auto" w:fill="auto"/>
          </w:tcPr>
          <w:p w14:paraId="678C5BBB" w14:textId="4C15494D" w:rsidR="00EA7440" w:rsidRPr="00EA7440" w:rsidRDefault="00EA7440" w:rsidP="00EA7440">
            <w:pPr>
              <w:jc w:val="center"/>
              <w:rPr>
                <w:rFonts w:ascii="Arial" w:hAnsi="Arial" w:cs="Arial"/>
                <w:b/>
                <w:u w:val="single"/>
              </w:rPr>
            </w:pPr>
            <w:r w:rsidRPr="00EA7440">
              <w:rPr>
                <w:rFonts w:ascii="Arial" w:hAnsi="Arial" w:cs="Arial"/>
              </w:rPr>
              <w:t>1880</w:t>
            </w:r>
          </w:p>
        </w:tc>
        <w:tc>
          <w:tcPr>
            <w:tcW w:w="2781" w:type="dxa"/>
            <w:shd w:val="clear" w:color="auto" w:fill="auto"/>
          </w:tcPr>
          <w:p w14:paraId="610BF3B6" w14:textId="1AF3571C" w:rsidR="00EA7440" w:rsidRPr="00EA7440" w:rsidRDefault="00EA7440" w:rsidP="00EA7440">
            <w:pPr>
              <w:jc w:val="center"/>
              <w:rPr>
                <w:rFonts w:ascii="Arial" w:hAnsi="Arial" w:cs="Arial"/>
              </w:rPr>
            </w:pPr>
          </w:p>
        </w:tc>
      </w:tr>
      <w:tr w:rsidR="00EA7440" w:rsidRPr="00EA7440" w14:paraId="51A58DA9" w14:textId="77777777" w:rsidTr="006E2F09">
        <w:tc>
          <w:tcPr>
            <w:tcW w:w="6475" w:type="dxa"/>
            <w:shd w:val="clear" w:color="auto" w:fill="auto"/>
          </w:tcPr>
          <w:p w14:paraId="3E9F80A1" w14:textId="74D33635" w:rsidR="00EA7440" w:rsidRPr="00EA7440" w:rsidRDefault="00EA7440" w:rsidP="00EA7440">
            <w:pPr>
              <w:rPr>
                <w:rFonts w:ascii="Arial" w:hAnsi="Arial" w:cs="Arial"/>
              </w:rPr>
            </w:pPr>
            <w:r w:rsidRPr="00EA7440">
              <w:rPr>
                <w:rFonts w:ascii="Arial" w:hAnsi="Arial" w:cs="Arial"/>
              </w:rPr>
              <w:t>Plans of Acres Books</w:t>
            </w:r>
          </w:p>
        </w:tc>
        <w:tc>
          <w:tcPr>
            <w:tcW w:w="1773" w:type="dxa"/>
            <w:shd w:val="clear" w:color="auto" w:fill="auto"/>
          </w:tcPr>
          <w:p w14:paraId="08168618" w14:textId="67A9F0FA" w:rsidR="00EA7440" w:rsidRPr="00EA7440" w:rsidRDefault="00EA7440" w:rsidP="00EA7440">
            <w:pPr>
              <w:jc w:val="center"/>
              <w:rPr>
                <w:rFonts w:ascii="Arial" w:hAnsi="Arial" w:cs="Arial"/>
                <w:b/>
                <w:u w:val="single"/>
              </w:rPr>
            </w:pPr>
            <w:r w:rsidRPr="00EA7440">
              <w:rPr>
                <w:rFonts w:ascii="Arial" w:hAnsi="Arial" w:cs="Arial"/>
              </w:rPr>
              <w:t>c1875</w:t>
            </w:r>
          </w:p>
        </w:tc>
        <w:tc>
          <w:tcPr>
            <w:tcW w:w="2781" w:type="dxa"/>
            <w:shd w:val="clear" w:color="auto" w:fill="auto"/>
          </w:tcPr>
          <w:p w14:paraId="632305E2" w14:textId="6DA44D9A" w:rsidR="00EA7440" w:rsidRPr="00EA7440" w:rsidRDefault="00EA7440" w:rsidP="00EA7440">
            <w:pPr>
              <w:jc w:val="center"/>
              <w:rPr>
                <w:rFonts w:ascii="Arial" w:hAnsi="Arial" w:cs="Arial"/>
                <w:b/>
                <w:u w:val="single"/>
              </w:rPr>
            </w:pPr>
            <w:r w:rsidRPr="00EA7440">
              <w:rPr>
                <w:rFonts w:ascii="Arial" w:hAnsi="Arial" w:cs="Arial"/>
              </w:rPr>
              <w:t>465</w:t>
            </w:r>
          </w:p>
        </w:tc>
      </w:tr>
      <w:tr w:rsidR="00EA7440" w:rsidRPr="00EA7440" w14:paraId="1A252F3A" w14:textId="77777777" w:rsidTr="006E2F09">
        <w:tc>
          <w:tcPr>
            <w:tcW w:w="6475" w:type="dxa"/>
            <w:shd w:val="clear" w:color="auto" w:fill="auto"/>
          </w:tcPr>
          <w:p w14:paraId="2B0A0E36" w14:textId="49408C8B" w:rsidR="00EA7440" w:rsidRPr="00EA7440" w:rsidRDefault="00EA7440" w:rsidP="00EA7440">
            <w:pPr>
              <w:rPr>
                <w:rFonts w:ascii="Arial" w:hAnsi="Arial" w:cs="Arial"/>
              </w:rPr>
            </w:pPr>
            <w:r w:rsidRPr="00EA7440">
              <w:rPr>
                <w:rFonts w:ascii="Arial" w:hAnsi="Arial" w:cs="Arial"/>
              </w:rPr>
              <w:t>Master Index [to Town Clerk’s Dockets and</w:t>
            </w:r>
            <w:r w:rsidRPr="00DE15C8">
              <w:rPr>
                <w:rFonts w:ascii="Arial" w:hAnsi="Arial" w:cs="Arial"/>
              </w:rPr>
              <w:t xml:space="preserve"> </w:t>
            </w:r>
            <w:r w:rsidRPr="00EA7440">
              <w:rPr>
                <w:rFonts w:ascii="Arial" w:hAnsi="Arial" w:cs="Arial"/>
              </w:rPr>
              <w:t>Special Files]</w:t>
            </w:r>
          </w:p>
        </w:tc>
        <w:tc>
          <w:tcPr>
            <w:tcW w:w="1773" w:type="dxa"/>
            <w:shd w:val="clear" w:color="auto" w:fill="auto"/>
          </w:tcPr>
          <w:p w14:paraId="3BCFED15" w14:textId="7FCBD1E7" w:rsidR="00EA7440" w:rsidRPr="00EA7440" w:rsidRDefault="00EA7440" w:rsidP="00EA7440">
            <w:pPr>
              <w:jc w:val="center"/>
              <w:rPr>
                <w:rFonts w:ascii="Arial" w:hAnsi="Arial" w:cs="Arial"/>
                <w:b/>
                <w:u w:val="single"/>
              </w:rPr>
            </w:pPr>
            <w:r w:rsidRPr="00EA7440">
              <w:rPr>
                <w:rFonts w:ascii="Arial" w:hAnsi="Arial" w:cs="Arial"/>
              </w:rPr>
              <w:t>c1930</w:t>
            </w:r>
            <w:r w:rsidR="00DE15C8">
              <w:rPr>
                <w:rFonts w:ascii="Arial" w:hAnsi="Arial" w:cs="Arial"/>
              </w:rPr>
              <w:t xml:space="preserve"> </w:t>
            </w:r>
            <w:r w:rsidRPr="00EA7440">
              <w:rPr>
                <w:rFonts w:ascii="Arial" w:hAnsi="Arial" w:cs="Arial"/>
              </w:rPr>
              <w:t>-</w:t>
            </w:r>
            <w:r w:rsidR="00DE15C8">
              <w:rPr>
                <w:rFonts w:ascii="Arial" w:hAnsi="Arial" w:cs="Arial"/>
              </w:rPr>
              <w:t xml:space="preserve"> </w:t>
            </w:r>
            <w:r w:rsidRPr="00EA7440">
              <w:rPr>
                <w:rFonts w:ascii="Arial" w:hAnsi="Arial" w:cs="Arial"/>
              </w:rPr>
              <w:t>1976</w:t>
            </w:r>
          </w:p>
        </w:tc>
        <w:tc>
          <w:tcPr>
            <w:tcW w:w="2781" w:type="dxa"/>
            <w:shd w:val="clear" w:color="auto" w:fill="auto"/>
          </w:tcPr>
          <w:p w14:paraId="32C712B3" w14:textId="1CCB12E6" w:rsidR="00EA7440" w:rsidRPr="00EA7440" w:rsidRDefault="00EA7440" w:rsidP="00EA7440">
            <w:pPr>
              <w:jc w:val="center"/>
              <w:rPr>
                <w:rFonts w:ascii="Arial" w:hAnsi="Arial" w:cs="Arial"/>
                <w:b/>
                <w:u w:val="single"/>
              </w:rPr>
            </w:pPr>
            <w:r w:rsidRPr="00EA7440">
              <w:rPr>
                <w:rFonts w:ascii="Arial" w:hAnsi="Arial" w:cs="Arial"/>
              </w:rPr>
              <w:t>2426</w:t>
            </w:r>
          </w:p>
        </w:tc>
      </w:tr>
      <w:tr w:rsidR="00EA7440" w:rsidRPr="00EA7440" w14:paraId="36402012" w14:textId="77777777" w:rsidTr="006E2F09">
        <w:tc>
          <w:tcPr>
            <w:tcW w:w="6475" w:type="dxa"/>
            <w:shd w:val="clear" w:color="auto" w:fill="auto"/>
          </w:tcPr>
          <w:p w14:paraId="2C225655" w14:textId="4C5C93A0" w:rsidR="00EA7440" w:rsidRPr="00EA7440" w:rsidRDefault="00EA7440" w:rsidP="00EA7440">
            <w:pPr>
              <w:rPr>
                <w:rFonts w:ascii="Arial" w:hAnsi="Arial" w:cs="Arial"/>
              </w:rPr>
            </w:pPr>
            <w:r w:rsidRPr="00EA7440">
              <w:rPr>
                <w:rFonts w:ascii="Arial" w:hAnsi="Arial" w:cs="Arial"/>
              </w:rPr>
              <w:t>Town Clerk’s Department Dockets</w:t>
            </w:r>
          </w:p>
        </w:tc>
        <w:tc>
          <w:tcPr>
            <w:tcW w:w="1773" w:type="dxa"/>
            <w:shd w:val="clear" w:color="auto" w:fill="auto"/>
          </w:tcPr>
          <w:p w14:paraId="3C56C941" w14:textId="729B9705" w:rsidR="00EA7440" w:rsidRPr="00EA7440" w:rsidRDefault="00EA7440" w:rsidP="00EA7440">
            <w:pPr>
              <w:jc w:val="center"/>
              <w:rPr>
                <w:rFonts w:ascii="Arial" w:hAnsi="Arial" w:cs="Arial"/>
                <w:b/>
                <w:u w:val="single"/>
              </w:rPr>
            </w:pPr>
            <w:r w:rsidRPr="00EA7440">
              <w:rPr>
                <w:rFonts w:ascii="Arial" w:hAnsi="Arial" w:cs="Arial"/>
              </w:rPr>
              <w:t>1856</w:t>
            </w:r>
            <w:r w:rsidR="00DE15C8">
              <w:rPr>
                <w:rFonts w:ascii="Arial" w:hAnsi="Arial" w:cs="Arial"/>
              </w:rPr>
              <w:t xml:space="preserve"> - </w:t>
            </w:r>
            <w:r w:rsidRPr="00EA7440">
              <w:rPr>
                <w:rFonts w:ascii="Arial" w:hAnsi="Arial" w:cs="Arial"/>
              </w:rPr>
              <w:t>1976</w:t>
            </w:r>
          </w:p>
        </w:tc>
        <w:tc>
          <w:tcPr>
            <w:tcW w:w="2781" w:type="dxa"/>
            <w:shd w:val="clear" w:color="auto" w:fill="auto"/>
          </w:tcPr>
          <w:p w14:paraId="68739C4D" w14:textId="0180934A" w:rsidR="00EA7440" w:rsidRPr="00EA7440" w:rsidRDefault="00EA7440" w:rsidP="00EA7440">
            <w:pPr>
              <w:jc w:val="center"/>
              <w:rPr>
                <w:rFonts w:ascii="Arial" w:hAnsi="Arial" w:cs="Arial"/>
              </w:rPr>
            </w:pPr>
            <w:r w:rsidRPr="00EA7440">
              <w:rPr>
                <w:rFonts w:ascii="Arial" w:hAnsi="Arial" w:cs="Arial"/>
              </w:rPr>
              <w:t>2530</w:t>
            </w:r>
          </w:p>
        </w:tc>
      </w:tr>
      <w:tr w:rsidR="00EA7440" w:rsidRPr="00EA7440" w14:paraId="10560F45" w14:textId="77777777" w:rsidTr="006E2F09">
        <w:tc>
          <w:tcPr>
            <w:tcW w:w="6475" w:type="dxa"/>
            <w:shd w:val="clear" w:color="auto" w:fill="auto"/>
          </w:tcPr>
          <w:p w14:paraId="0FAD4977" w14:textId="169846E1" w:rsidR="00EA7440" w:rsidRPr="00EA7440" w:rsidRDefault="00EA7440" w:rsidP="00EA7440">
            <w:pPr>
              <w:rPr>
                <w:rFonts w:ascii="Arial" w:hAnsi="Arial" w:cs="Arial"/>
              </w:rPr>
            </w:pPr>
            <w:r w:rsidRPr="00EA7440">
              <w:rPr>
                <w:rFonts w:ascii="Arial" w:hAnsi="Arial" w:cs="Arial"/>
              </w:rPr>
              <w:t>Town Clerk’s Letters Received Books</w:t>
            </w:r>
          </w:p>
        </w:tc>
        <w:tc>
          <w:tcPr>
            <w:tcW w:w="1773" w:type="dxa"/>
            <w:shd w:val="clear" w:color="auto" w:fill="auto"/>
          </w:tcPr>
          <w:p w14:paraId="05E806AB" w14:textId="346B5718" w:rsidR="00EA7440" w:rsidRPr="00EA7440" w:rsidRDefault="00EA7440" w:rsidP="00EA7440">
            <w:pPr>
              <w:jc w:val="center"/>
              <w:rPr>
                <w:rFonts w:ascii="Arial" w:hAnsi="Arial" w:cs="Arial"/>
              </w:rPr>
            </w:pPr>
            <w:r w:rsidRPr="00EA7440">
              <w:rPr>
                <w:rFonts w:ascii="Arial" w:hAnsi="Arial" w:cs="Arial"/>
              </w:rPr>
              <w:t xml:space="preserve">1862 </w:t>
            </w:r>
            <w:r w:rsidR="00DE15C8">
              <w:rPr>
                <w:rFonts w:ascii="Arial" w:hAnsi="Arial" w:cs="Arial"/>
              </w:rPr>
              <w:t xml:space="preserve">- </w:t>
            </w:r>
            <w:r w:rsidRPr="00EA7440">
              <w:rPr>
                <w:rFonts w:ascii="Arial" w:hAnsi="Arial" w:cs="Arial"/>
              </w:rPr>
              <w:t>1976</w:t>
            </w:r>
          </w:p>
        </w:tc>
        <w:tc>
          <w:tcPr>
            <w:tcW w:w="2781" w:type="dxa"/>
            <w:shd w:val="clear" w:color="auto" w:fill="auto"/>
          </w:tcPr>
          <w:p w14:paraId="31547695" w14:textId="527462F1" w:rsidR="00EA7440" w:rsidRPr="00EA7440" w:rsidRDefault="00EA7440" w:rsidP="00EA7440">
            <w:pPr>
              <w:jc w:val="center"/>
              <w:rPr>
                <w:rFonts w:ascii="Arial" w:hAnsi="Arial" w:cs="Arial"/>
              </w:rPr>
            </w:pPr>
            <w:r w:rsidRPr="00EA7440">
              <w:rPr>
                <w:rFonts w:ascii="Arial" w:hAnsi="Arial" w:cs="Arial"/>
              </w:rPr>
              <w:t>4182</w:t>
            </w:r>
          </w:p>
        </w:tc>
      </w:tr>
      <w:tr w:rsidR="00EA7440" w:rsidRPr="00EA7440" w14:paraId="39F2A98F" w14:textId="77777777" w:rsidTr="006E2F09">
        <w:tc>
          <w:tcPr>
            <w:tcW w:w="6475" w:type="dxa"/>
            <w:shd w:val="clear" w:color="auto" w:fill="auto"/>
          </w:tcPr>
          <w:p w14:paraId="6A5C3DC8" w14:textId="6C226F35" w:rsidR="00EA7440" w:rsidRPr="00EA7440" w:rsidRDefault="00EA7440" w:rsidP="00EA7440">
            <w:pPr>
              <w:rPr>
                <w:rFonts w:ascii="Arial" w:hAnsi="Arial" w:cs="Arial"/>
              </w:rPr>
            </w:pPr>
            <w:r w:rsidRPr="00EA7440">
              <w:rPr>
                <w:rFonts w:ascii="Arial" w:hAnsi="Arial" w:cs="Arial"/>
              </w:rPr>
              <w:t>Index of Town Clerk’s Letters Received</w:t>
            </w:r>
          </w:p>
        </w:tc>
        <w:tc>
          <w:tcPr>
            <w:tcW w:w="1773" w:type="dxa"/>
            <w:shd w:val="clear" w:color="auto" w:fill="auto"/>
          </w:tcPr>
          <w:p w14:paraId="6FBB005D" w14:textId="01926817" w:rsidR="00EA7440" w:rsidRPr="00EA7440" w:rsidRDefault="00EA7440" w:rsidP="00EA7440">
            <w:pPr>
              <w:jc w:val="center"/>
              <w:rPr>
                <w:rFonts w:ascii="Arial" w:hAnsi="Arial" w:cs="Arial"/>
                <w:b/>
                <w:u w:val="single"/>
              </w:rPr>
            </w:pPr>
            <w:r w:rsidRPr="00EA7440">
              <w:rPr>
                <w:rFonts w:ascii="Arial" w:hAnsi="Arial" w:cs="Arial"/>
              </w:rPr>
              <w:t xml:space="preserve">1856 </w:t>
            </w:r>
            <w:r w:rsidR="00DE15C8">
              <w:rPr>
                <w:rFonts w:ascii="Arial" w:hAnsi="Arial" w:cs="Arial"/>
              </w:rPr>
              <w:t xml:space="preserve">- </w:t>
            </w:r>
            <w:r w:rsidRPr="00EA7440">
              <w:rPr>
                <w:rFonts w:ascii="Arial" w:hAnsi="Arial" w:cs="Arial"/>
              </w:rPr>
              <w:t>1973</w:t>
            </w:r>
          </w:p>
        </w:tc>
        <w:tc>
          <w:tcPr>
            <w:tcW w:w="2781" w:type="dxa"/>
            <w:shd w:val="clear" w:color="auto" w:fill="auto"/>
          </w:tcPr>
          <w:p w14:paraId="7409E066" w14:textId="14766F2F" w:rsidR="00EA7440" w:rsidRPr="00EA7440" w:rsidRDefault="00EA7440" w:rsidP="00EA7440">
            <w:pPr>
              <w:jc w:val="center"/>
              <w:rPr>
                <w:rFonts w:ascii="Arial" w:hAnsi="Arial" w:cs="Arial"/>
              </w:rPr>
            </w:pPr>
            <w:r w:rsidRPr="00EA7440">
              <w:rPr>
                <w:rFonts w:ascii="Arial" w:hAnsi="Arial" w:cs="Arial"/>
              </w:rPr>
              <w:t>4183</w:t>
            </w:r>
          </w:p>
        </w:tc>
      </w:tr>
      <w:tr w:rsidR="00EA7440" w:rsidRPr="00EA7440" w14:paraId="2C65021A" w14:textId="77777777" w:rsidTr="006E2F09">
        <w:tc>
          <w:tcPr>
            <w:tcW w:w="6475" w:type="dxa"/>
            <w:shd w:val="clear" w:color="auto" w:fill="auto"/>
          </w:tcPr>
          <w:p w14:paraId="47ABB321" w14:textId="33B9A5A4" w:rsidR="00EA7440" w:rsidRPr="00EA7440" w:rsidRDefault="00EA7440" w:rsidP="00EA7440">
            <w:pPr>
              <w:rPr>
                <w:rFonts w:ascii="Arial" w:hAnsi="Arial" w:cs="Arial"/>
              </w:rPr>
            </w:pPr>
            <w:r w:rsidRPr="00EA7440">
              <w:rPr>
                <w:rFonts w:ascii="Arial" w:hAnsi="Arial" w:cs="Arial"/>
              </w:rPr>
              <w:t>Town Clerk’s Department Letter Books – General</w:t>
            </w:r>
            <w:r w:rsidRPr="00EA7440">
              <w:rPr>
                <w:rFonts w:ascii="Arial" w:hAnsi="Arial" w:cs="Arial"/>
                <w:b/>
                <w:u w:val="single"/>
              </w:rPr>
              <w:t xml:space="preserve"> </w:t>
            </w:r>
          </w:p>
        </w:tc>
        <w:tc>
          <w:tcPr>
            <w:tcW w:w="1773" w:type="dxa"/>
            <w:shd w:val="clear" w:color="auto" w:fill="auto"/>
          </w:tcPr>
          <w:p w14:paraId="2103C498" w14:textId="3EA8C88C" w:rsidR="00EA7440" w:rsidRPr="00EA7440" w:rsidRDefault="00EA7440" w:rsidP="00EA7440">
            <w:pPr>
              <w:jc w:val="center"/>
              <w:rPr>
                <w:rFonts w:ascii="Arial" w:hAnsi="Arial" w:cs="Arial"/>
              </w:rPr>
            </w:pPr>
            <w:r w:rsidRPr="00EA7440">
              <w:rPr>
                <w:rFonts w:ascii="Arial" w:hAnsi="Arial" w:cs="Arial"/>
              </w:rPr>
              <w:t>1853</w:t>
            </w:r>
            <w:r w:rsidR="00DE15C8">
              <w:rPr>
                <w:rFonts w:ascii="Arial" w:hAnsi="Arial" w:cs="Arial"/>
              </w:rPr>
              <w:t xml:space="preserve"> </w:t>
            </w:r>
            <w:r w:rsidRPr="00EA7440">
              <w:rPr>
                <w:rFonts w:ascii="Arial" w:hAnsi="Arial" w:cs="Arial"/>
              </w:rPr>
              <w:t>-</w:t>
            </w:r>
            <w:r w:rsidR="00DE15C8">
              <w:rPr>
                <w:rFonts w:ascii="Arial" w:hAnsi="Arial" w:cs="Arial"/>
              </w:rPr>
              <w:t xml:space="preserve"> </w:t>
            </w:r>
            <w:r w:rsidRPr="00EA7440">
              <w:rPr>
                <w:rFonts w:ascii="Arial" w:hAnsi="Arial" w:cs="Arial"/>
              </w:rPr>
              <w:t>1924</w:t>
            </w:r>
          </w:p>
        </w:tc>
        <w:tc>
          <w:tcPr>
            <w:tcW w:w="2781" w:type="dxa"/>
            <w:shd w:val="clear" w:color="auto" w:fill="auto"/>
          </w:tcPr>
          <w:p w14:paraId="2899B943" w14:textId="2243986E" w:rsidR="00EA7440" w:rsidRPr="00EA7440" w:rsidRDefault="00EA7440" w:rsidP="00DE15C8">
            <w:pPr>
              <w:jc w:val="center"/>
              <w:rPr>
                <w:rFonts w:ascii="Arial" w:hAnsi="Arial" w:cs="Arial"/>
              </w:rPr>
            </w:pPr>
            <w:r w:rsidRPr="00EA7440">
              <w:rPr>
                <w:rFonts w:ascii="Arial" w:hAnsi="Arial" w:cs="Arial"/>
              </w:rPr>
              <w:t>602</w:t>
            </w:r>
          </w:p>
        </w:tc>
      </w:tr>
      <w:tr w:rsidR="00EA7440" w:rsidRPr="00EA7440" w14:paraId="65AD8D68" w14:textId="77777777" w:rsidTr="006E2F09">
        <w:tc>
          <w:tcPr>
            <w:tcW w:w="6475" w:type="dxa"/>
            <w:shd w:val="clear" w:color="auto" w:fill="auto"/>
          </w:tcPr>
          <w:p w14:paraId="3A0E7337" w14:textId="78871842" w:rsidR="00EA7440" w:rsidRPr="00EA7440" w:rsidRDefault="00EA7440" w:rsidP="00EA7440">
            <w:pPr>
              <w:rPr>
                <w:rFonts w:ascii="Arial" w:hAnsi="Arial" w:cs="Arial"/>
              </w:rPr>
            </w:pPr>
            <w:r w:rsidRPr="00EA7440">
              <w:rPr>
                <w:rFonts w:ascii="Arial" w:hAnsi="Arial" w:cs="Arial"/>
              </w:rPr>
              <w:t>Town Clerk’s Special File 42 ‘Prince Alfred Hotel Lease’</w:t>
            </w:r>
          </w:p>
        </w:tc>
        <w:tc>
          <w:tcPr>
            <w:tcW w:w="1773" w:type="dxa"/>
            <w:shd w:val="clear" w:color="auto" w:fill="auto"/>
          </w:tcPr>
          <w:p w14:paraId="5766E1AA" w14:textId="7B1235DF" w:rsidR="00EA7440" w:rsidRPr="00EA7440" w:rsidRDefault="00EA7440" w:rsidP="00EA7440">
            <w:pPr>
              <w:jc w:val="center"/>
              <w:rPr>
                <w:rFonts w:ascii="Arial" w:hAnsi="Arial" w:cs="Arial"/>
                <w:b/>
                <w:u w:val="single"/>
              </w:rPr>
            </w:pPr>
            <w:r w:rsidRPr="00EA7440">
              <w:rPr>
                <w:rFonts w:ascii="Arial" w:hAnsi="Arial" w:cs="Arial"/>
              </w:rPr>
              <w:t>1914 - 1916</w:t>
            </w:r>
          </w:p>
        </w:tc>
        <w:tc>
          <w:tcPr>
            <w:tcW w:w="2781" w:type="dxa"/>
            <w:shd w:val="clear" w:color="auto" w:fill="auto"/>
          </w:tcPr>
          <w:p w14:paraId="1F3C419B" w14:textId="163B80C4" w:rsidR="00EA7440" w:rsidRPr="00EA7440" w:rsidRDefault="00EA7440" w:rsidP="00DE15C8">
            <w:pPr>
              <w:tabs>
                <w:tab w:val="left" w:pos="284"/>
                <w:tab w:val="left" w:pos="5812"/>
                <w:tab w:val="left" w:pos="7938"/>
              </w:tabs>
              <w:jc w:val="center"/>
              <w:rPr>
                <w:rFonts w:ascii="Arial" w:hAnsi="Arial" w:cs="Arial"/>
              </w:rPr>
            </w:pPr>
            <w:r w:rsidRPr="00EA7440">
              <w:rPr>
                <w:rFonts w:ascii="Arial" w:hAnsi="Arial" w:cs="Arial"/>
              </w:rPr>
              <w:t>352</w:t>
            </w:r>
          </w:p>
        </w:tc>
      </w:tr>
      <w:tr w:rsidR="00EA7440" w:rsidRPr="00EA7440" w14:paraId="348A32D0" w14:textId="77777777" w:rsidTr="006E2F09">
        <w:tc>
          <w:tcPr>
            <w:tcW w:w="6475" w:type="dxa"/>
            <w:shd w:val="clear" w:color="auto" w:fill="auto"/>
          </w:tcPr>
          <w:p w14:paraId="4E16AE2A" w14:textId="3476214C" w:rsidR="00EA7440" w:rsidRPr="00EA7440" w:rsidRDefault="00EA7440" w:rsidP="00EA7440">
            <w:pPr>
              <w:rPr>
                <w:rFonts w:ascii="Arial" w:hAnsi="Arial" w:cs="Arial"/>
              </w:rPr>
            </w:pPr>
            <w:r w:rsidRPr="00EA7440">
              <w:rPr>
                <w:rFonts w:ascii="Arial" w:hAnsi="Arial" w:cs="Arial"/>
              </w:rPr>
              <w:t>Town Clerk’s Special File 71B [Alphabetical List of Hotels]</w:t>
            </w:r>
          </w:p>
        </w:tc>
        <w:tc>
          <w:tcPr>
            <w:tcW w:w="1773" w:type="dxa"/>
            <w:shd w:val="clear" w:color="auto" w:fill="auto"/>
          </w:tcPr>
          <w:p w14:paraId="572463DD" w14:textId="7B4676E6" w:rsidR="00EA7440" w:rsidRPr="00EA7440" w:rsidRDefault="00EA7440" w:rsidP="00EA7440">
            <w:pPr>
              <w:jc w:val="center"/>
              <w:rPr>
                <w:rFonts w:ascii="Arial" w:hAnsi="Arial" w:cs="Arial"/>
              </w:rPr>
            </w:pPr>
            <w:r w:rsidRPr="00EA7440">
              <w:rPr>
                <w:rFonts w:ascii="Arial" w:hAnsi="Arial" w:cs="Arial"/>
              </w:rPr>
              <w:t>1923</w:t>
            </w:r>
          </w:p>
        </w:tc>
        <w:tc>
          <w:tcPr>
            <w:tcW w:w="2781" w:type="dxa"/>
            <w:shd w:val="clear" w:color="auto" w:fill="auto"/>
          </w:tcPr>
          <w:p w14:paraId="7376EDB5" w14:textId="03C799A7" w:rsidR="00EA7440" w:rsidRPr="00EA7440" w:rsidRDefault="00EA7440" w:rsidP="00DE15C8">
            <w:pPr>
              <w:jc w:val="center"/>
              <w:rPr>
                <w:rFonts w:ascii="Arial" w:hAnsi="Arial" w:cs="Arial"/>
              </w:rPr>
            </w:pPr>
            <w:r w:rsidRPr="00EA7440">
              <w:rPr>
                <w:rFonts w:ascii="Arial" w:hAnsi="Arial" w:cs="Arial"/>
              </w:rPr>
              <w:t>352</w:t>
            </w:r>
          </w:p>
        </w:tc>
      </w:tr>
      <w:tr w:rsidR="00EA7440" w:rsidRPr="00EA7440" w14:paraId="448C04DD" w14:textId="77777777" w:rsidTr="006E2F09">
        <w:tc>
          <w:tcPr>
            <w:tcW w:w="6475" w:type="dxa"/>
            <w:shd w:val="clear" w:color="auto" w:fill="auto"/>
          </w:tcPr>
          <w:p w14:paraId="17A81B14" w14:textId="1B5E42DC" w:rsidR="00EA7440" w:rsidRPr="00DE15C8" w:rsidRDefault="00EA7440" w:rsidP="00EA7440">
            <w:pPr>
              <w:rPr>
                <w:rFonts w:ascii="Arial" w:hAnsi="Arial" w:cs="Arial"/>
              </w:rPr>
            </w:pPr>
            <w:r w:rsidRPr="00EA7440">
              <w:rPr>
                <w:rFonts w:ascii="Arial" w:hAnsi="Arial" w:cs="Arial"/>
              </w:rPr>
              <w:t>Town Clerk’s Special File 205 ‘Prince Alfred Hotel / Town Hall Improvements’</w:t>
            </w:r>
          </w:p>
        </w:tc>
        <w:tc>
          <w:tcPr>
            <w:tcW w:w="1773" w:type="dxa"/>
            <w:shd w:val="clear" w:color="auto" w:fill="auto"/>
          </w:tcPr>
          <w:p w14:paraId="272379A7" w14:textId="594C6292" w:rsidR="00EA7440" w:rsidRPr="00EA7440" w:rsidRDefault="00EA7440" w:rsidP="00EA7440">
            <w:pPr>
              <w:jc w:val="center"/>
              <w:rPr>
                <w:rFonts w:ascii="Arial" w:hAnsi="Arial" w:cs="Arial"/>
                <w:b/>
                <w:u w:val="single"/>
              </w:rPr>
            </w:pPr>
            <w:r w:rsidRPr="00EA7440">
              <w:rPr>
                <w:rFonts w:ascii="Arial" w:hAnsi="Arial" w:cs="Arial"/>
              </w:rPr>
              <w:t>1935 - 1939</w:t>
            </w:r>
          </w:p>
        </w:tc>
        <w:tc>
          <w:tcPr>
            <w:tcW w:w="2781" w:type="dxa"/>
            <w:shd w:val="clear" w:color="auto" w:fill="auto"/>
          </w:tcPr>
          <w:p w14:paraId="16FEB5AA" w14:textId="241EEF03" w:rsidR="00EA7440" w:rsidRPr="00EA7440" w:rsidRDefault="00EA7440" w:rsidP="00EA7440">
            <w:pPr>
              <w:jc w:val="center"/>
              <w:rPr>
                <w:rFonts w:ascii="Arial" w:hAnsi="Arial" w:cs="Arial"/>
              </w:rPr>
            </w:pPr>
            <w:r w:rsidRPr="00EA7440">
              <w:rPr>
                <w:rFonts w:ascii="Arial" w:hAnsi="Arial" w:cs="Arial"/>
              </w:rPr>
              <w:t>352</w:t>
            </w:r>
          </w:p>
        </w:tc>
      </w:tr>
      <w:tr w:rsidR="00EA7440" w:rsidRPr="00EA7440" w14:paraId="274C400A" w14:textId="77777777" w:rsidTr="006E2F09">
        <w:tc>
          <w:tcPr>
            <w:tcW w:w="6475" w:type="dxa"/>
            <w:shd w:val="clear" w:color="auto" w:fill="auto"/>
          </w:tcPr>
          <w:p w14:paraId="4AA35E69" w14:textId="67F92DF2" w:rsidR="00EA7440" w:rsidRPr="00EA7440" w:rsidRDefault="00EA7440" w:rsidP="00EA7440">
            <w:pPr>
              <w:rPr>
                <w:rFonts w:ascii="Arial" w:hAnsi="Arial" w:cs="Arial"/>
              </w:rPr>
            </w:pPr>
            <w:r w:rsidRPr="00EA7440">
              <w:rPr>
                <w:rFonts w:ascii="Arial" w:hAnsi="Arial" w:cs="Arial"/>
              </w:rPr>
              <w:t xml:space="preserve">City Treasurer’s Assessment Books </w:t>
            </w:r>
          </w:p>
        </w:tc>
        <w:tc>
          <w:tcPr>
            <w:tcW w:w="1773" w:type="dxa"/>
            <w:shd w:val="clear" w:color="auto" w:fill="auto"/>
          </w:tcPr>
          <w:p w14:paraId="7869D0F6" w14:textId="0A37A554" w:rsidR="00EA7440" w:rsidRPr="00DE15C8" w:rsidRDefault="00EA7440" w:rsidP="00DE15C8">
            <w:pPr>
              <w:jc w:val="center"/>
              <w:rPr>
                <w:rFonts w:ascii="Arial" w:hAnsi="Arial" w:cs="Arial"/>
              </w:rPr>
            </w:pPr>
            <w:r w:rsidRPr="00EA7440">
              <w:rPr>
                <w:rFonts w:ascii="Arial" w:hAnsi="Arial" w:cs="Arial"/>
              </w:rPr>
              <w:t>1847 –</w:t>
            </w:r>
          </w:p>
        </w:tc>
        <w:tc>
          <w:tcPr>
            <w:tcW w:w="2781" w:type="dxa"/>
            <w:shd w:val="clear" w:color="auto" w:fill="auto"/>
          </w:tcPr>
          <w:p w14:paraId="3AAA0345" w14:textId="5889B048" w:rsidR="00EA7440" w:rsidRPr="00EA7440" w:rsidRDefault="00EA7440" w:rsidP="00EA7440">
            <w:pPr>
              <w:jc w:val="center"/>
              <w:rPr>
                <w:rFonts w:ascii="Arial" w:hAnsi="Arial" w:cs="Arial"/>
              </w:rPr>
            </w:pPr>
            <w:r w:rsidRPr="00EA7440">
              <w:rPr>
                <w:rFonts w:ascii="Arial" w:hAnsi="Arial" w:cs="Arial"/>
              </w:rPr>
              <w:t>5235, 5236</w:t>
            </w:r>
          </w:p>
        </w:tc>
      </w:tr>
      <w:tr w:rsidR="00EA7440" w:rsidRPr="00EA7440" w14:paraId="598A558E" w14:textId="77777777" w:rsidTr="006E2F09">
        <w:tc>
          <w:tcPr>
            <w:tcW w:w="6475" w:type="dxa"/>
            <w:shd w:val="clear" w:color="auto" w:fill="auto"/>
          </w:tcPr>
          <w:p w14:paraId="33418E89" w14:textId="73FD21A7" w:rsidR="00EA7440" w:rsidRPr="00EA7440" w:rsidRDefault="00EA7440" w:rsidP="00EA7440">
            <w:pPr>
              <w:rPr>
                <w:rFonts w:ascii="Arial" w:hAnsi="Arial" w:cs="Arial"/>
                <w:b/>
                <w:u w:val="single"/>
              </w:rPr>
            </w:pPr>
            <w:r w:rsidRPr="00EA7440">
              <w:rPr>
                <w:rFonts w:ascii="Arial" w:hAnsi="Arial" w:cs="Arial"/>
              </w:rPr>
              <w:t>City Valuer’s Plans</w:t>
            </w:r>
          </w:p>
        </w:tc>
        <w:tc>
          <w:tcPr>
            <w:tcW w:w="1773" w:type="dxa"/>
            <w:shd w:val="clear" w:color="auto" w:fill="auto"/>
          </w:tcPr>
          <w:p w14:paraId="7505DB82" w14:textId="3CE0973D" w:rsidR="00EA7440" w:rsidRPr="00EA7440" w:rsidRDefault="00EA7440" w:rsidP="00EA7440">
            <w:pPr>
              <w:jc w:val="center"/>
              <w:rPr>
                <w:rFonts w:ascii="Arial" w:hAnsi="Arial" w:cs="Arial"/>
              </w:rPr>
            </w:pPr>
            <w:r w:rsidRPr="00EA7440">
              <w:rPr>
                <w:rFonts w:ascii="Arial" w:hAnsi="Arial" w:cs="Arial"/>
              </w:rPr>
              <w:t>1924 - 1936</w:t>
            </w:r>
          </w:p>
        </w:tc>
        <w:tc>
          <w:tcPr>
            <w:tcW w:w="2781" w:type="dxa"/>
            <w:shd w:val="clear" w:color="auto" w:fill="auto"/>
          </w:tcPr>
          <w:p w14:paraId="5F91056F" w14:textId="13CE2BDC" w:rsidR="00EA7440" w:rsidRPr="00EA7440" w:rsidRDefault="00EA7440" w:rsidP="00DE15C8">
            <w:pPr>
              <w:jc w:val="center"/>
              <w:rPr>
                <w:rFonts w:ascii="Arial" w:hAnsi="Arial" w:cs="Arial"/>
              </w:rPr>
            </w:pPr>
            <w:r w:rsidRPr="00EA7440">
              <w:rPr>
                <w:rFonts w:ascii="Arial" w:hAnsi="Arial" w:cs="Arial"/>
              </w:rPr>
              <w:t>168</w:t>
            </w:r>
          </w:p>
        </w:tc>
      </w:tr>
      <w:tr w:rsidR="00EA7440" w:rsidRPr="00EA7440" w14:paraId="1C598269" w14:textId="77777777" w:rsidTr="006E2F09">
        <w:tc>
          <w:tcPr>
            <w:tcW w:w="6475" w:type="dxa"/>
            <w:shd w:val="clear" w:color="auto" w:fill="auto"/>
          </w:tcPr>
          <w:p w14:paraId="2B010772" w14:textId="67754E11" w:rsidR="00EA7440" w:rsidRPr="00EA7440" w:rsidRDefault="00EA7440" w:rsidP="00EA7440">
            <w:pPr>
              <w:rPr>
                <w:rFonts w:ascii="Arial" w:hAnsi="Arial" w:cs="Arial"/>
              </w:rPr>
            </w:pPr>
            <w:r w:rsidRPr="00EA7440">
              <w:rPr>
                <w:rFonts w:ascii="Arial" w:hAnsi="Arial" w:cs="Arial"/>
              </w:rPr>
              <w:t>Annual Reports - Report of the Building Surveyor</w:t>
            </w:r>
          </w:p>
        </w:tc>
        <w:tc>
          <w:tcPr>
            <w:tcW w:w="1773" w:type="dxa"/>
            <w:shd w:val="clear" w:color="auto" w:fill="auto"/>
          </w:tcPr>
          <w:p w14:paraId="6187789A" w14:textId="0F16DED9" w:rsidR="00EA7440" w:rsidRPr="00EA7440" w:rsidRDefault="00EA7440" w:rsidP="00EA7440">
            <w:pPr>
              <w:jc w:val="center"/>
              <w:rPr>
                <w:rFonts w:ascii="Arial" w:hAnsi="Arial" w:cs="Arial"/>
                <w:b/>
                <w:u w:val="single"/>
              </w:rPr>
            </w:pPr>
            <w:r w:rsidRPr="00EA7440">
              <w:rPr>
                <w:rFonts w:ascii="Arial" w:hAnsi="Arial" w:cs="Arial"/>
              </w:rPr>
              <w:t>1901 - 1967</w:t>
            </w:r>
          </w:p>
        </w:tc>
        <w:tc>
          <w:tcPr>
            <w:tcW w:w="2781" w:type="dxa"/>
            <w:shd w:val="clear" w:color="auto" w:fill="auto"/>
          </w:tcPr>
          <w:p w14:paraId="6FE76D50" w14:textId="5EF7D666" w:rsidR="00EA7440" w:rsidRPr="00EA7440" w:rsidRDefault="00EA7440" w:rsidP="00EA7440">
            <w:pPr>
              <w:jc w:val="center"/>
              <w:rPr>
                <w:rFonts w:ascii="Arial" w:hAnsi="Arial" w:cs="Arial"/>
              </w:rPr>
            </w:pPr>
          </w:p>
        </w:tc>
      </w:tr>
      <w:tr w:rsidR="00EA7440" w:rsidRPr="00EA7440" w14:paraId="68446E7D" w14:textId="77777777" w:rsidTr="006E2F09">
        <w:tc>
          <w:tcPr>
            <w:tcW w:w="6475" w:type="dxa"/>
            <w:shd w:val="clear" w:color="auto" w:fill="auto"/>
          </w:tcPr>
          <w:p w14:paraId="30ECC2CC" w14:textId="1A40D664" w:rsidR="00EA7440" w:rsidRPr="00EA7440" w:rsidRDefault="00EA7440" w:rsidP="00EA7440">
            <w:pPr>
              <w:rPr>
                <w:rFonts w:ascii="Arial" w:hAnsi="Arial" w:cs="Arial"/>
              </w:rPr>
            </w:pPr>
            <w:r w:rsidRPr="00EA7440">
              <w:rPr>
                <w:rFonts w:ascii="Arial" w:hAnsi="Arial" w:cs="Arial"/>
              </w:rPr>
              <w:t>Return of Plans Submitted to the Council and Local Board of Health Under Building Act 1881</w:t>
            </w:r>
          </w:p>
        </w:tc>
        <w:tc>
          <w:tcPr>
            <w:tcW w:w="1773" w:type="dxa"/>
            <w:shd w:val="clear" w:color="auto" w:fill="auto"/>
          </w:tcPr>
          <w:p w14:paraId="05F9DEFC" w14:textId="7B6FDC95" w:rsidR="00EA7440" w:rsidRPr="00EA7440" w:rsidRDefault="00EA7440" w:rsidP="00EA7440">
            <w:pPr>
              <w:jc w:val="center"/>
              <w:rPr>
                <w:rFonts w:ascii="Arial" w:hAnsi="Arial" w:cs="Arial"/>
                <w:b/>
                <w:u w:val="single"/>
              </w:rPr>
            </w:pPr>
            <w:r w:rsidRPr="00EA7440">
              <w:rPr>
                <w:rFonts w:ascii="Arial" w:hAnsi="Arial" w:cs="Arial"/>
              </w:rPr>
              <w:t>1882 - 1925</w:t>
            </w:r>
          </w:p>
        </w:tc>
        <w:tc>
          <w:tcPr>
            <w:tcW w:w="2781" w:type="dxa"/>
            <w:shd w:val="clear" w:color="auto" w:fill="auto"/>
          </w:tcPr>
          <w:p w14:paraId="458707D6" w14:textId="089299BC" w:rsidR="00EA7440" w:rsidRPr="00EA7440" w:rsidRDefault="00EA7440" w:rsidP="00EA7440">
            <w:pPr>
              <w:jc w:val="center"/>
              <w:rPr>
                <w:rFonts w:ascii="Arial" w:hAnsi="Arial" w:cs="Arial"/>
              </w:rPr>
            </w:pPr>
            <w:r w:rsidRPr="00EA7440">
              <w:rPr>
                <w:rFonts w:ascii="Arial" w:hAnsi="Arial" w:cs="Arial"/>
              </w:rPr>
              <w:t>1169, 2168, 4919</w:t>
            </w:r>
          </w:p>
        </w:tc>
      </w:tr>
      <w:tr w:rsidR="00EA7440" w:rsidRPr="00EA7440" w14:paraId="0EF4EF0E" w14:textId="77777777" w:rsidTr="006E2F09">
        <w:tc>
          <w:tcPr>
            <w:tcW w:w="6475" w:type="dxa"/>
            <w:shd w:val="clear" w:color="auto" w:fill="auto"/>
          </w:tcPr>
          <w:p w14:paraId="244F91C5" w14:textId="446D899A" w:rsidR="00EA7440" w:rsidRPr="00DE15C8" w:rsidRDefault="00EA7440" w:rsidP="00EA7440">
            <w:pPr>
              <w:rPr>
                <w:rFonts w:ascii="Arial" w:hAnsi="Arial" w:cs="Arial"/>
              </w:rPr>
            </w:pPr>
            <w:r w:rsidRPr="00EA7440">
              <w:rPr>
                <w:rFonts w:ascii="Arial" w:hAnsi="Arial" w:cs="Arial"/>
              </w:rPr>
              <w:t>Return of Surveyor of Notices Received for Building Work Under Building Act 1881</w:t>
            </w:r>
          </w:p>
        </w:tc>
        <w:tc>
          <w:tcPr>
            <w:tcW w:w="1773" w:type="dxa"/>
            <w:shd w:val="clear" w:color="auto" w:fill="auto"/>
          </w:tcPr>
          <w:p w14:paraId="1B97FCAC" w14:textId="0D6E3159" w:rsidR="00EA7440" w:rsidRPr="00EA7440" w:rsidRDefault="00EA7440" w:rsidP="00EA7440">
            <w:pPr>
              <w:jc w:val="center"/>
              <w:rPr>
                <w:rFonts w:ascii="Arial" w:hAnsi="Arial" w:cs="Arial"/>
                <w:b/>
                <w:u w:val="single"/>
              </w:rPr>
            </w:pPr>
            <w:r w:rsidRPr="00EA7440">
              <w:rPr>
                <w:rFonts w:ascii="Arial" w:hAnsi="Arial" w:cs="Arial"/>
              </w:rPr>
              <w:t>1882 - 1925</w:t>
            </w:r>
          </w:p>
        </w:tc>
        <w:tc>
          <w:tcPr>
            <w:tcW w:w="2781" w:type="dxa"/>
            <w:shd w:val="clear" w:color="auto" w:fill="auto"/>
          </w:tcPr>
          <w:p w14:paraId="1534357E" w14:textId="269081A8" w:rsidR="00EA7440" w:rsidRPr="00EA7440" w:rsidRDefault="00EA7440" w:rsidP="00EA7440">
            <w:pPr>
              <w:jc w:val="center"/>
              <w:rPr>
                <w:rFonts w:ascii="Arial" w:hAnsi="Arial" w:cs="Arial"/>
              </w:rPr>
            </w:pPr>
            <w:r w:rsidRPr="00EA7440">
              <w:rPr>
                <w:rFonts w:ascii="Arial" w:hAnsi="Arial" w:cs="Arial"/>
              </w:rPr>
              <w:t>1173, 2167, 4920</w:t>
            </w:r>
          </w:p>
        </w:tc>
      </w:tr>
      <w:tr w:rsidR="00EA7440" w:rsidRPr="00EA7440" w14:paraId="7F15D048" w14:textId="77777777" w:rsidTr="006E2F09">
        <w:tc>
          <w:tcPr>
            <w:tcW w:w="6475" w:type="dxa"/>
            <w:shd w:val="clear" w:color="auto" w:fill="auto"/>
          </w:tcPr>
          <w:p w14:paraId="65839C1D" w14:textId="5086AB59" w:rsidR="00EA7440" w:rsidRPr="00EA7440" w:rsidRDefault="00EA7440" w:rsidP="00EA7440">
            <w:pPr>
              <w:rPr>
                <w:rFonts w:ascii="Arial" w:hAnsi="Arial" w:cs="Arial"/>
              </w:rPr>
            </w:pPr>
            <w:r w:rsidRPr="00EA7440">
              <w:rPr>
                <w:rFonts w:ascii="Arial" w:hAnsi="Arial" w:cs="Arial"/>
              </w:rPr>
              <w:t>Plans of Demolished Buildings</w:t>
            </w:r>
          </w:p>
        </w:tc>
        <w:tc>
          <w:tcPr>
            <w:tcW w:w="1773" w:type="dxa"/>
            <w:shd w:val="clear" w:color="auto" w:fill="auto"/>
          </w:tcPr>
          <w:p w14:paraId="0508EEF0" w14:textId="5767E87D" w:rsidR="00EA7440" w:rsidRPr="00EA7440" w:rsidRDefault="00EA7440" w:rsidP="00EA7440">
            <w:pPr>
              <w:jc w:val="center"/>
              <w:rPr>
                <w:rFonts w:ascii="Arial" w:hAnsi="Arial" w:cs="Arial"/>
              </w:rPr>
            </w:pPr>
            <w:r w:rsidRPr="00EA7440">
              <w:rPr>
                <w:rFonts w:ascii="Arial" w:hAnsi="Arial" w:cs="Arial"/>
              </w:rPr>
              <w:t>1922 - 1980</w:t>
            </w:r>
          </w:p>
        </w:tc>
        <w:tc>
          <w:tcPr>
            <w:tcW w:w="2781" w:type="dxa"/>
            <w:shd w:val="clear" w:color="auto" w:fill="auto"/>
          </w:tcPr>
          <w:p w14:paraId="52617016" w14:textId="1C8E4F0E" w:rsidR="00EA7440" w:rsidRPr="00EA7440" w:rsidRDefault="00EA7440" w:rsidP="00DE15C8">
            <w:pPr>
              <w:jc w:val="center"/>
              <w:rPr>
                <w:rFonts w:ascii="Arial" w:hAnsi="Arial" w:cs="Arial"/>
              </w:rPr>
            </w:pPr>
            <w:r w:rsidRPr="00EA7440">
              <w:rPr>
                <w:rFonts w:ascii="Arial" w:hAnsi="Arial" w:cs="Arial"/>
              </w:rPr>
              <w:t>1829,</w:t>
            </w:r>
            <w:r w:rsidR="00DE15C8">
              <w:rPr>
                <w:rFonts w:ascii="Arial" w:hAnsi="Arial" w:cs="Arial"/>
              </w:rPr>
              <w:t xml:space="preserve"> </w:t>
            </w:r>
            <w:r w:rsidRPr="00EA7440">
              <w:rPr>
                <w:rFonts w:ascii="Arial" w:hAnsi="Arial" w:cs="Arial"/>
              </w:rPr>
              <w:t>2630</w:t>
            </w:r>
          </w:p>
        </w:tc>
      </w:tr>
      <w:tr w:rsidR="00EA7440" w:rsidRPr="00EA7440" w14:paraId="0F44786B" w14:textId="77777777" w:rsidTr="006E2F09">
        <w:tc>
          <w:tcPr>
            <w:tcW w:w="6475" w:type="dxa"/>
            <w:shd w:val="clear" w:color="auto" w:fill="auto"/>
          </w:tcPr>
          <w:p w14:paraId="02E467A0" w14:textId="553212C5" w:rsidR="00EA7440" w:rsidRPr="00EA7440" w:rsidRDefault="00EA7440" w:rsidP="00EA7440">
            <w:pPr>
              <w:rPr>
                <w:rFonts w:ascii="Arial" w:hAnsi="Arial" w:cs="Arial"/>
              </w:rPr>
            </w:pPr>
            <w:r w:rsidRPr="00EA7440">
              <w:rPr>
                <w:rFonts w:ascii="Arial" w:hAnsi="Arial" w:cs="Arial"/>
              </w:rPr>
              <w:t>Building Application Plans</w:t>
            </w:r>
          </w:p>
        </w:tc>
        <w:tc>
          <w:tcPr>
            <w:tcW w:w="1773" w:type="dxa"/>
            <w:shd w:val="clear" w:color="auto" w:fill="auto"/>
          </w:tcPr>
          <w:p w14:paraId="2728A1C2" w14:textId="1A7B8BDA" w:rsidR="00EA7440" w:rsidRPr="00EA7440" w:rsidRDefault="00EA7440" w:rsidP="00DE15C8">
            <w:pPr>
              <w:jc w:val="center"/>
              <w:rPr>
                <w:rFonts w:ascii="Arial" w:hAnsi="Arial" w:cs="Arial"/>
              </w:rPr>
            </w:pPr>
            <w:r w:rsidRPr="00EA7440">
              <w:rPr>
                <w:rFonts w:ascii="Arial" w:hAnsi="Arial" w:cs="Arial"/>
              </w:rPr>
              <w:t>1924 -</w:t>
            </w:r>
          </w:p>
        </w:tc>
        <w:tc>
          <w:tcPr>
            <w:tcW w:w="2781" w:type="dxa"/>
            <w:shd w:val="clear" w:color="auto" w:fill="auto"/>
          </w:tcPr>
          <w:p w14:paraId="5CD26A4A" w14:textId="36275E65" w:rsidR="00EA7440" w:rsidRPr="00EA7440" w:rsidRDefault="00EA7440" w:rsidP="00EA7440">
            <w:pPr>
              <w:jc w:val="center"/>
              <w:rPr>
                <w:rFonts w:ascii="Arial" w:hAnsi="Arial" w:cs="Arial"/>
              </w:rPr>
            </w:pPr>
            <w:r w:rsidRPr="00EA7440">
              <w:rPr>
                <w:rFonts w:ascii="Arial" w:hAnsi="Arial" w:cs="Arial"/>
              </w:rPr>
              <w:t>2482</w:t>
            </w:r>
          </w:p>
        </w:tc>
      </w:tr>
      <w:tr w:rsidR="00EA7440" w:rsidRPr="00EA7440" w14:paraId="3513E32A" w14:textId="77777777" w:rsidTr="006E2F09">
        <w:tc>
          <w:tcPr>
            <w:tcW w:w="6475" w:type="dxa"/>
            <w:shd w:val="clear" w:color="auto" w:fill="auto"/>
          </w:tcPr>
          <w:p w14:paraId="4D33A4D1" w14:textId="10B0F3C7" w:rsidR="00EA7440" w:rsidRPr="00EA7440" w:rsidRDefault="00EA7440" w:rsidP="00EA7440">
            <w:pPr>
              <w:rPr>
                <w:rFonts w:ascii="Arial" w:hAnsi="Arial" w:cs="Arial"/>
              </w:rPr>
            </w:pPr>
            <w:r w:rsidRPr="00EA7440">
              <w:rPr>
                <w:rFonts w:ascii="Arial" w:hAnsi="Arial" w:cs="Arial"/>
              </w:rPr>
              <w:t>Building Plans Register</w:t>
            </w:r>
          </w:p>
        </w:tc>
        <w:tc>
          <w:tcPr>
            <w:tcW w:w="1773" w:type="dxa"/>
            <w:shd w:val="clear" w:color="auto" w:fill="auto"/>
          </w:tcPr>
          <w:p w14:paraId="5146D09F" w14:textId="184DA69A" w:rsidR="00EA7440" w:rsidRPr="00EA7440" w:rsidRDefault="00EA7440" w:rsidP="00EA7440">
            <w:pPr>
              <w:jc w:val="center"/>
              <w:rPr>
                <w:rFonts w:ascii="Arial" w:hAnsi="Arial" w:cs="Arial"/>
              </w:rPr>
            </w:pPr>
            <w:r w:rsidRPr="00EA7440">
              <w:rPr>
                <w:rFonts w:ascii="Arial" w:hAnsi="Arial" w:cs="Arial"/>
              </w:rPr>
              <w:t>1924 - 1981</w:t>
            </w:r>
          </w:p>
        </w:tc>
        <w:tc>
          <w:tcPr>
            <w:tcW w:w="2781" w:type="dxa"/>
            <w:shd w:val="clear" w:color="auto" w:fill="auto"/>
          </w:tcPr>
          <w:p w14:paraId="24BE56C7" w14:textId="28941988" w:rsidR="00EA7440" w:rsidRPr="00EA7440" w:rsidRDefault="00EA7440" w:rsidP="00EA7440">
            <w:pPr>
              <w:jc w:val="center"/>
              <w:rPr>
                <w:rFonts w:ascii="Arial" w:hAnsi="Arial" w:cs="Arial"/>
              </w:rPr>
            </w:pPr>
            <w:r w:rsidRPr="00EA7440">
              <w:rPr>
                <w:rFonts w:ascii="Arial" w:hAnsi="Arial" w:cs="Arial"/>
              </w:rPr>
              <w:t>1170</w:t>
            </w:r>
          </w:p>
        </w:tc>
      </w:tr>
      <w:tr w:rsidR="00EA7440" w:rsidRPr="00EA7440" w14:paraId="18B26E92" w14:textId="77777777" w:rsidTr="006E2F09">
        <w:tc>
          <w:tcPr>
            <w:tcW w:w="6475" w:type="dxa"/>
            <w:shd w:val="clear" w:color="auto" w:fill="auto"/>
          </w:tcPr>
          <w:p w14:paraId="56FE980D" w14:textId="6F84DB01" w:rsidR="00EA7440" w:rsidRPr="00EA7440" w:rsidRDefault="00EA7440" w:rsidP="00EA7440">
            <w:pPr>
              <w:rPr>
                <w:rFonts w:ascii="Arial" w:hAnsi="Arial" w:cs="Arial"/>
              </w:rPr>
            </w:pPr>
            <w:r w:rsidRPr="00EA7440">
              <w:rPr>
                <w:rFonts w:ascii="Arial" w:hAnsi="Arial" w:cs="Arial"/>
              </w:rPr>
              <w:t>Building Surveyor’s Dockets</w:t>
            </w:r>
          </w:p>
        </w:tc>
        <w:tc>
          <w:tcPr>
            <w:tcW w:w="1773" w:type="dxa"/>
            <w:shd w:val="clear" w:color="auto" w:fill="auto"/>
          </w:tcPr>
          <w:p w14:paraId="001C03BE" w14:textId="75FD157E" w:rsidR="00EA7440" w:rsidRPr="00EA7440" w:rsidRDefault="00EA7440" w:rsidP="00EA7440">
            <w:pPr>
              <w:jc w:val="center"/>
              <w:rPr>
                <w:rFonts w:ascii="Arial" w:hAnsi="Arial" w:cs="Arial"/>
              </w:rPr>
            </w:pPr>
            <w:r w:rsidRPr="00EA7440">
              <w:rPr>
                <w:rFonts w:ascii="Arial" w:hAnsi="Arial" w:cs="Arial"/>
              </w:rPr>
              <w:t>1925 - 1977</w:t>
            </w:r>
          </w:p>
        </w:tc>
        <w:tc>
          <w:tcPr>
            <w:tcW w:w="2781" w:type="dxa"/>
            <w:shd w:val="clear" w:color="auto" w:fill="auto"/>
          </w:tcPr>
          <w:p w14:paraId="159BE525" w14:textId="19AC619F" w:rsidR="00EA7440" w:rsidRPr="00EA7440" w:rsidRDefault="00EA7440" w:rsidP="00EA7440">
            <w:pPr>
              <w:jc w:val="center"/>
              <w:rPr>
                <w:rFonts w:ascii="Arial" w:hAnsi="Arial" w:cs="Arial"/>
              </w:rPr>
            </w:pPr>
            <w:r w:rsidRPr="00EA7440">
              <w:rPr>
                <w:rFonts w:ascii="Arial" w:hAnsi="Arial" w:cs="Arial"/>
              </w:rPr>
              <w:t>4786, 4876</w:t>
            </w:r>
          </w:p>
        </w:tc>
      </w:tr>
      <w:tr w:rsidR="00EA7440" w:rsidRPr="00EA7440" w14:paraId="6A47713F" w14:textId="77777777" w:rsidTr="006E2F09">
        <w:tc>
          <w:tcPr>
            <w:tcW w:w="6475" w:type="dxa"/>
            <w:shd w:val="clear" w:color="auto" w:fill="auto"/>
          </w:tcPr>
          <w:p w14:paraId="10489E60" w14:textId="2F00E255" w:rsidR="00EA7440" w:rsidRPr="00EA7440" w:rsidRDefault="00EA7440" w:rsidP="00EA7440">
            <w:pPr>
              <w:rPr>
                <w:rFonts w:ascii="Arial" w:hAnsi="Arial" w:cs="Arial"/>
              </w:rPr>
            </w:pPr>
            <w:r w:rsidRPr="00EA7440">
              <w:rPr>
                <w:rFonts w:ascii="Arial" w:hAnsi="Arial" w:cs="Arial"/>
              </w:rPr>
              <w:t>Register of Hotels</w:t>
            </w:r>
          </w:p>
        </w:tc>
        <w:tc>
          <w:tcPr>
            <w:tcW w:w="1773" w:type="dxa"/>
            <w:shd w:val="clear" w:color="auto" w:fill="auto"/>
          </w:tcPr>
          <w:p w14:paraId="4CF0795A" w14:textId="092E81C8" w:rsidR="00EA7440" w:rsidRPr="00EA7440" w:rsidRDefault="00EA7440" w:rsidP="00EA7440">
            <w:pPr>
              <w:jc w:val="center"/>
              <w:rPr>
                <w:rFonts w:ascii="Arial" w:hAnsi="Arial" w:cs="Arial"/>
                <w:b/>
                <w:u w:val="single"/>
              </w:rPr>
            </w:pPr>
            <w:r w:rsidRPr="00EA7440">
              <w:rPr>
                <w:rFonts w:ascii="Arial" w:hAnsi="Arial" w:cs="Arial"/>
              </w:rPr>
              <w:t>1941 - 1963</w:t>
            </w:r>
          </w:p>
        </w:tc>
        <w:tc>
          <w:tcPr>
            <w:tcW w:w="2781" w:type="dxa"/>
            <w:shd w:val="clear" w:color="auto" w:fill="auto"/>
          </w:tcPr>
          <w:p w14:paraId="189A15EA" w14:textId="56D29AAA" w:rsidR="00EA7440" w:rsidRPr="00EA7440" w:rsidRDefault="00EA7440" w:rsidP="00DE15C8">
            <w:pPr>
              <w:jc w:val="center"/>
              <w:rPr>
                <w:rFonts w:ascii="Arial" w:hAnsi="Arial" w:cs="Arial"/>
              </w:rPr>
            </w:pPr>
            <w:r w:rsidRPr="00EA7440">
              <w:rPr>
                <w:rFonts w:ascii="Arial" w:hAnsi="Arial" w:cs="Arial"/>
              </w:rPr>
              <w:t>1870</w:t>
            </w:r>
          </w:p>
        </w:tc>
      </w:tr>
      <w:tr w:rsidR="00EA7440" w:rsidRPr="00EA7440" w14:paraId="0CFB011E" w14:textId="77777777" w:rsidTr="006E2F09">
        <w:tc>
          <w:tcPr>
            <w:tcW w:w="6475" w:type="dxa"/>
            <w:shd w:val="clear" w:color="auto" w:fill="auto"/>
          </w:tcPr>
          <w:p w14:paraId="51D0636A" w14:textId="68845BC6" w:rsidR="00EA7440" w:rsidRPr="00EA7440" w:rsidRDefault="00EA7440" w:rsidP="00EA7440">
            <w:pPr>
              <w:rPr>
                <w:rFonts w:ascii="Arial" w:hAnsi="Arial" w:cs="Arial"/>
              </w:rPr>
            </w:pPr>
            <w:r w:rsidRPr="00EA7440">
              <w:rPr>
                <w:rFonts w:ascii="Arial" w:hAnsi="Arial" w:cs="Arial"/>
              </w:rPr>
              <w:t>Heritage Services Black Files [Files Maintained During the City of Adelaide Heritage Study]</w:t>
            </w:r>
          </w:p>
        </w:tc>
        <w:tc>
          <w:tcPr>
            <w:tcW w:w="1773" w:type="dxa"/>
            <w:shd w:val="clear" w:color="auto" w:fill="auto"/>
          </w:tcPr>
          <w:p w14:paraId="4282B811" w14:textId="583584A3" w:rsidR="00EA7440" w:rsidRPr="00EA7440" w:rsidRDefault="00EA7440" w:rsidP="00EA7440">
            <w:pPr>
              <w:jc w:val="center"/>
              <w:rPr>
                <w:rFonts w:ascii="Arial" w:hAnsi="Arial" w:cs="Arial"/>
              </w:rPr>
            </w:pPr>
            <w:r w:rsidRPr="00EA7440">
              <w:rPr>
                <w:rFonts w:ascii="Arial" w:hAnsi="Arial" w:cs="Arial"/>
              </w:rPr>
              <w:t>1999</w:t>
            </w:r>
          </w:p>
        </w:tc>
        <w:tc>
          <w:tcPr>
            <w:tcW w:w="2781" w:type="dxa"/>
            <w:shd w:val="clear" w:color="auto" w:fill="auto"/>
          </w:tcPr>
          <w:p w14:paraId="3C9721DD" w14:textId="5E0F6781" w:rsidR="00EA7440" w:rsidRPr="00EA7440" w:rsidRDefault="00EA7440" w:rsidP="00EA7440">
            <w:pPr>
              <w:jc w:val="center"/>
              <w:rPr>
                <w:rFonts w:ascii="Arial" w:hAnsi="Arial" w:cs="Arial"/>
              </w:rPr>
            </w:pPr>
            <w:r w:rsidRPr="00EA7440">
              <w:rPr>
                <w:rFonts w:ascii="Arial" w:hAnsi="Arial" w:cs="Arial"/>
              </w:rPr>
              <w:t>5800</w:t>
            </w:r>
          </w:p>
        </w:tc>
      </w:tr>
      <w:tr w:rsidR="00EA7440" w:rsidRPr="00EA7440" w14:paraId="295E34A9" w14:textId="77777777" w:rsidTr="006E2F09">
        <w:tc>
          <w:tcPr>
            <w:tcW w:w="6475" w:type="dxa"/>
            <w:shd w:val="clear" w:color="auto" w:fill="auto"/>
          </w:tcPr>
          <w:p w14:paraId="1466899C" w14:textId="38C1A9F9" w:rsidR="00EA7440" w:rsidRPr="00EA7440" w:rsidRDefault="00EA7440" w:rsidP="00EA7440">
            <w:pPr>
              <w:rPr>
                <w:rFonts w:ascii="Arial" w:hAnsi="Arial" w:cs="Arial"/>
              </w:rPr>
            </w:pPr>
            <w:r w:rsidRPr="00EA7440">
              <w:rPr>
                <w:rFonts w:ascii="Arial" w:hAnsi="Arial" w:cs="Arial"/>
              </w:rPr>
              <w:t>Town Clerk’s Department Newspaper Clippings – General</w:t>
            </w:r>
          </w:p>
        </w:tc>
        <w:tc>
          <w:tcPr>
            <w:tcW w:w="1773" w:type="dxa"/>
            <w:shd w:val="clear" w:color="auto" w:fill="auto"/>
          </w:tcPr>
          <w:p w14:paraId="3CB9D181" w14:textId="182E36C9" w:rsidR="00EA7440" w:rsidRPr="00EA7440" w:rsidRDefault="00EA7440" w:rsidP="00EA7440">
            <w:pPr>
              <w:jc w:val="center"/>
              <w:rPr>
                <w:rFonts w:ascii="Arial" w:hAnsi="Arial" w:cs="Arial"/>
              </w:rPr>
            </w:pPr>
            <w:r w:rsidRPr="00EA7440">
              <w:rPr>
                <w:rFonts w:ascii="Arial" w:hAnsi="Arial" w:cs="Arial"/>
              </w:rPr>
              <w:t>1898 - 1971</w:t>
            </w:r>
          </w:p>
        </w:tc>
        <w:tc>
          <w:tcPr>
            <w:tcW w:w="2781" w:type="dxa"/>
            <w:shd w:val="clear" w:color="auto" w:fill="auto"/>
          </w:tcPr>
          <w:p w14:paraId="0A5CE8DE" w14:textId="488C7931" w:rsidR="00EA7440" w:rsidRPr="00EA7440" w:rsidRDefault="00EA7440" w:rsidP="00EA7440">
            <w:pPr>
              <w:jc w:val="center"/>
              <w:rPr>
                <w:rFonts w:ascii="Arial" w:hAnsi="Arial" w:cs="Arial"/>
              </w:rPr>
            </w:pPr>
            <w:r w:rsidRPr="00EA7440">
              <w:rPr>
                <w:rFonts w:ascii="Arial" w:hAnsi="Arial" w:cs="Arial"/>
              </w:rPr>
              <w:t>283</w:t>
            </w:r>
          </w:p>
        </w:tc>
      </w:tr>
      <w:tr w:rsidR="00EA7440" w:rsidRPr="00EA7440" w14:paraId="6FF2D170" w14:textId="77777777" w:rsidTr="006E2F09">
        <w:tc>
          <w:tcPr>
            <w:tcW w:w="6475" w:type="dxa"/>
            <w:shd w:val="clear" w:color="auto" w:fill="auto"/>
          </w:tcPr>
          <w:p w14:paraId="1E171116" w14:textId="60D1D0BC" w:rsidR="00EA7440" w:rsidRPr="00EA7440" w:rsidRDefault="00EA7440" w:rsidP="00EA7440">
            <w:pPr>
              <w:rPr>
                <w:rFonts w:ascii="Arial" w:hAnsi="Arial" w:cs="Arial"/>
              </w:rPr>
            </w:pPr>
            <w:r w:rsidRPr="00EA7440">
              <w:rPr>
                <w:rFonts w:ascii="Arial" w:hAnsi="Arial" w:cs="Arial"/>
              </w:rPr>
              <w:t>Reports of the Inspector of Nuisances</w:t>
            </w:r>
          </w:p>
        </w:tc>
        <w:tc>
          <w:tcPr>
            <w:tcW w:w="1773" w:type="dxa"/>
            <w:shd w:val="clear" w:color="auto" w:fill="auto"/>
          </w:tcPr>
          <w:p w14:paraId="75F73CB9" w14:textId="3FF88121" w:rsidR="00EA7440" w:rsidRPr="00EA7440" w:rsidRDefault="00EA7440" w:rsidP="00EA7440">
            <w:pPr>
              <w:jc w:val="center"/>
              <w:rPr>
                <w:rFonts w:ascii="Arial" w:hAnsi="Arial" w:cs="Arial"/>
              </w:rPr>
            </w:pPr>
            <w:r w:rsidRPr="00EA7440">
              <w:rPr>
                <w:rFonts w:ascii="Arial" w:hAnsi="Arial" w:cs="Arial"/>
              </w:rPr>
              <w:t>c1849 - 1865</w:t>
            </w:r>
          </w:p>
        </w:tc>
        <w:tc>
          <w:tcPr>
            <w:tcW w:w="2781" w:type="dxa"/>
            <w:shd w:val="clear" w:color="auto" w:fill="auto"/>
          </w:tcPr>
          <w:p w14:paraId="28E18D34" w14:textId="78A296A3" w:rsidR="00EA7440" w:rsidRPr="00EA7440" w:rsidRDefault="00EA7440" w:rsidP="00DE15C8">
            <w:pPr>
              <w:jc w:val="center"/>
              <w:rPr>
                <w:rFonts w:ascii="Arial" w:hAnsi="Arial" w:cs="Arial"/>
              </w:rPr>
            </w:pPr>
            <w:r w:rsidRPr="00EA7440">
              <w:rPr>
                <w:rFonts w:ascii="Arial" w:hAnsi="Arial" w:cs="Arial"/>
              </w:rPr>
              <w:t>ECR</w:t>
            </w:r>
          </w:p>
        </w:tc>
      </w:tr>
      <w:tr w:rsidR="00EA7440" w:rsidRPr="00EA7440" w14:paraId="313E129E" w14:textId="77777777" w:rsidTr="006E2F09">
        <w:tc>
          <w:tcPr>
            <w:tcW w:w="6475" w:type="dxa"/>
            <w:shd w:val="clear" w:color="auto" w:fill="auto"/>
          </w:tcPr>
          <w:p w14:paraId="5159B5D0" w14:textId="1079DB9C" w:rsidR="00EA7440" w:rsidRPr="00EA7440" w:rsidRDefault="00EA7440" w:rsidP="00EA7440">
            <w:pPr>
              <w:rPr>
                <w:rFonts w:ascii="Arial" w:hAnsi="Arial" w:cs="Arial"/>
              </w:rPr>
            </w:pPr>
            <w:r w:rsidRPr="00EA7440">
              <w:rPr>
                <w:rFonts w:ascii="Arial" w:hAnsi="Arial" w:cs="Arial"/>
              </w:rPr>
              <w:t>Digest of Proceedings - Town Acre Index</w:t>
            </w:r>
          </w:p>
        </w:tc>
        <w:tc>
          <w:tcPr>
            <w:tcW w:w="1773" w:type="dxa"/>
            <w:shd w:val="clear" w:color="auto" w:fill="auto"/>
          </w:tcPr>
          <w:p w14:paraId="2B6906BE" w14:textId="05C37752" w:rsidR="00EA7440" w:rsidRPr="00EA7440" w:rsidRDefault="00EA7440" w:rsidP="00EA7440">
            <w:pPr>
              <w:jc w:val="center"/>
              <w:rPr>
                <w:rFonts w:ascii="Arial" w:hAnsi="Arial" w:cs="Arial"/>
              </w:rPr>
            </w:pPr>
            <w:r w:rsidRPr="00EA7440">
              <w:rPr>
                <w:rFonts w:ascii="Arial" w:hAnsi="Arial" w:cs="Arial"/>
              </w:rPr>
              <w:t>1872 -</w:t>
            </w:r>
          </w:p>
        </w:tc>
        <w:tc>
          <w:tcPr>
            <w:tcW w:w="2781" w:type="dxa"/>
            <w:shd w:val="clear" w:color="auto" w:fill="auto"/>
          </w:tcPr>
          <w:p w14:paraId="77346CC7" w14:textId="3FA93971" w:rsidR="00EA7440" w:rsidRPr="00EA7440" w:rsidRDefault="00EA7440" w:rsidP="00EA7440">
            <w:pPr>
              <w:jc w:val="center"/>
              <w:rPr>
                <w:rFonts w:ascii="Arial" w:hAnsi="Arial" w:cs="Arial"/>
                <w:b/>
                <w:u w:val="single"/>
              </w:rPr>
            </w:pPr>
          </w:p>
        </w:tc>
      </w:tr>
      <w:tr w:rsidR="00EA7440" w:rsidRPr="00EA7440" w14:paraId="3B00B32C" w14:textId="77777777" w:rsidTr="006E2F09">
        <w:tc>
          <w:tcPr>
            <w:tcW w:w="6475" w:type="dxa"/>
            <w:shd w:val="clear" w:color="auto" w:fill="auto"/>
          </w:tcPr>
          <w:p w14:paraId="355D08D9" w14:textId="2DEAB4D5" w:rsidR="00EA7440" w:rsidRPr="00EA7440" w:rsidRDefault="00EA7440" w:rsidP="00EA7440">
            <w:pPr>
              <w:rPr>
                <w:rFonts w:ascii="Arial" w:hAnsi="Arial" w:cs="Arial"/>
              </w:rPr>
            </w:pPr>
            <w:r w:rsidRPr="00EA7440">
              <w:rPr>
                <w:rFonts w:ascii="Arial" w:hAnsi="Arial" w:cs="Arial"/>
              </w:rPr>
              <w:t>Hotel Plans [as listed in the Catalogue of Maps and Plans in the Museum Collection]</w:t>
            </w:r>
          </w:p>
        </w:tc>
        <w:tc>
          <w:tcPr>
            <w:tcW w:w="1773" w:type="dxa"/>
            <w:shd w:val="clear" w:color="auto" w:fill="auto"/>
          </w:tcPr>
          <w:p w14:paraId="4D293151" w14:textId="36C53318" w:rsidR="00EA7440" w:rsidRPr="00EA7440" w:rsidRDefault="00EA7440" w:rsidP="00EA7440">
            <w:pPr>
              <w:jc w:val="center"/>
              <w:rPr>
                <w:rFonts w:ascii="Arial" w:hAnsi="Arial" w:cs="Arial"/>
              </w:rPr>
            </w:pPr>
            <w:r w:rsidRPr="00EA7440">
              <w:rPr>
                <w:rFonts w:ascii="Arial" w:hAnsi="Arial" w:cs="Arial"/>
              </w:rPr>
              <w:t>1920 - 1950</w:t>
            </w:r>
          </w:p>
        </w:tc>
        <w:tc>
          <w:tcPr>
            <w:tcW w:w="2781" w:type="dxa"/>
            <w:shd w:val="clear" w:color="auto" w:fill="auto"/>
          </w:tcPr>
          <w:p w14:paraId="365A2315" w14:textId="1F615D6A" w:rsidR="00EA7440" w:rsidRPr="00EA7440" w:rsidRDefault="00EA7440" w:rsidP="00EA7440">
            <w:pPr>
              <w:jc w:val="center"/>
              <w:rPr>
                <w:rFonts w:ascii="Arial" w:hAnsi="Arial" w:cs="Arial"/>
              </w:rPr>
            </w:pPr>
            <w:r w:rsidRPr="00EA7440">
              <w:rPr>
                <w:rFonts w:ascii="Arial" w:hAnsi="Arial" w:cs="Arial"/>
              </w:rPr>
              <w:t>4889</w:t>
            </w:r>
          </w:p>
        </w:tc>
      </w:tr>
      <w:tr w:rsidR="00EA7440" w:rsidRPr="00EA7440" w14:paraId="0F01824B" w14:textId="77777777" w:rsidTr="006E2F09">
        <w:tc>
          <w:tcPr>
            <w:tcW w:w="6475" w:type="dxa"/>
            <w:shd w:val="clear" w:color="auto" w:fill="auto"/>
          </w:tcPr>
          <w:p w14:paraId="24E670F5" w14:textId="1DE437A8" w:rsidR="00EA7440" w:rsidRPr="00EA7440" w:rsidRDefault="00EA7440" w:rsidP="00EA7440">
            <w:pPr>
              <w:rPr>
                <w:rFonts w:ascii="Arial" w:hAnsi="Arial" w:cs="Arial"/>
              </w:rPr>
            </w:pPr>
            <w:r w:rsidRPr="00EA7440">
              <w:rPr>
                <w:rFonts w:ascii="Arial" w:hAnsi="Arial" w:cs="Arial"/>
              </w:rPr>
              <w:t>City Engineer’s Photograph Albums</w:t>
            </w:r>
          </w:p>
        </w:tc>
        <w:tc>
          <w:tcPr>
            <w:tcW w:w="1773" w:type="dxa"/>
            <w:shd w:val="clear" w:color="auto" w:fill="auto"/>
          </w:tcPr>
          <w:p w14:paraId="378835E7" w14:textId="1781FE28" w:rsidR="00EA7440" w:rsidRPr="00EA7440" w:rsidRDefault="00EA7440" w:rsidP="00EA7440">
            <w:pPr>
              <w:jc w:val="center"/>
              <w:rPr>
                <w:rFonts w:ascii="Arial" w:hAnsi="Arial" w:cs="Arial"/>
              </w:rPr>
            </w:pPr>
            <w:r w:rsidRPr="00EA7440">
              <w:rPr>
                <w:rFonts w:ascii="Arial" w:hAnsi="Arial" w:cs="Arial"/>
              </w:rPr>
              <w:t>c1925-1970</w:t>
            </w:r>
          </w:p>
        </w:tc>
        <w:tc>
          <w:tcPr>
            <w:tcW w:w="2781" w:type="dxa"/>
            <w:shd w:val="clear" w:color="auto" w:fill="auto"/>
          </w:tcPr>
          <w:p w14:paraId="3CAE8A6E" w14:textId="288E55CE" w:rsidR="00EA7440" w:rsidRPr="00EA7440" w:rsidRDefault="00EA7440" w:rsidP="00DE15C8">
            <w:pPr>
              <w:jc w:val="center"/>
              <w:rPr>
                <w:rFonts w:ascii="Arial" w:hAnsi="Arial" w:cs="Arial"/>
              </w:rPr>
            </w:pPr>
            <w:r w:rsidRPr="00EA7440">
              <w:rPr>
                <w:rFonts w:ascii="Arial" w:hAnsi="Arial" w:cs="Arial"/>
              </w:rPr>
              <w:t>3261,</w:t>
            </w:r>
            <w:r w:rsidR="00DE15C8">
              <w:rPr>
                <w:rFonts w:ascii="Arial" w:hAnsi="Arial" w:cs="Arial"/>
              </w:rPr>
              <w:t xml:space="preserve"> </w:t>
            </w:r>
            <w:r w:rsidRPr="00EA7440">
              <w:rPr>
                <w:rFonts w:ascii="Arial" w:hAnsi="Arial" w:cs="Arial"/>
              </w:rPr>
              <w:t>5751</w:t>
            </w:r>
          </w:p>
        </w:tc>
      </w:tr>
      <w:tr w:rsidR="00EA7440" w:rsidRPr="00EA7440" w14:paraId="5992CD21" w14:textId="77777777" w:rsidTr="006E2F09">
        <w:tc>
          <w:tcPr>
            <w:tcW w:w="6475" w:type="dxa"/>
            <w:shd w:val="clear" w:color="auto" w:fill="auto"/>
          </w:tcPr>
          <w:p w14:paraId="0020B8FA" w14:textId="61FBB373" w:rsidR="00EA7440" w:rsidRPr="00EA7440" w:rsidRDefault="00EA7440" w:rsidP="00EA7440">
            <w:pPr>
              <w:rPr>
                <w:rFonts w:ascii="Arial" w:hAnsi="Arial" w:cs="Arial"/>
              </w:rPr>
            </w:pPr>
            <w:r w:rsidRPr="00EA7440">
              <w:rPr>
                <w:rFonts w:ascii="Arial" w:hAnsi="Arial" w:cs="Arial"/>
              </w:rPr>
              <w:t>Commercial Department Photographs</w:t>
            </w:r>
          </w:p>
        </w:tc>
        <w:tc>
          <w:tcPr>
            <w:tcW w:w="1773" w:type="dxa"/>
            <w:shd w:val="clear" w:color="auto" w:fill="auto"/>
          </w:tcPr>
          <w:p w14:paraId="0264EEF8" w14:textId="4E2AFB68" w:rsidR="00EA7440" w:rsidRPr="00EA7440" w:rsidRDefault="00EA7440" w:rsidP="00DE15C8">
            <w:pPr>
              <w:jc w:val="center"/>
              <w:rPr>
                <w:rFonts w:ascii="Arial" w:hAnsi="Arial" w:cs="Arial"/>
              </w:rPr>
            </w:pPr>
            <w:r w:rsidRPr="00EA7440">
              <w:rPr>
                <w:rFonts w:ascii="Arial" w:hAnsi="Arial" w:cs="Arial"/>
              </w:rPr>
              <w:t>c1960s</w:t>
            </w:r>
          </w:p>
        </w:tc>
        <w:tc>
          <w:tcPr>
            <w:tcW w:w="2781" w:type="dxa"/>
            <w:shd w:val="clear" w:color="auto" w:fill="auto"/>
          </w:tcPr>
          <w:p w14:paraId="753050A5" w14:textId="777E951A" w:rsidR="00EA7440" w:rsidRPr="00EA7440" w:rsidRDefault="00EA7440" w:rsidP="00DE15C8">
            <w:pPr>
              <w:jc w:val="center"/>
              <w:rPr>
                <w:rFonts w:ascii="Arial" w:hAnsi="Arial" w:cs="Arial"/>
              </w:rPr>
            </w:pPr>
            <w:r w:rsidRPr="00EA7440">
              <w:rPr>
                <w:rFonts w:ascii="Arial" w:hAnsi="Arial" w:cs="Arial"/>
              </w:rPr>
              <w:t>3554</w:t>
            </w:r>
          </w:p>
        </w:tc>
      </w:tr>
      <w:tr w:rsidR="00EA7440" w:rsidRPr="00EA7440" w14:paraId="4D7FC674" w14:textId="77777777" w:rsidTr="006E2F09">
        <w:tc>
          <w:tcPr>
            <w:tcW w:w="6475" w:type="dxa"/>
            <w:shd w:val="clear" w:color="auto" w:fill="auto"/>
          </w:tcPr>
          <w:p w14:paraId="2E0C8595" w14:textId="1020277C" w:rsidR="00EA7440" w:rsidRPr="00EA7440" w:rsidRDefault="00EA7440" w:rsidP="00EA7440">
            <w:pPr>
              <w:rPr>
                <w:rFonts w:ascii="Arial" w:hAnsi="Arial" w:cs="Arial"/>
              </w:rPr>
            </w:pPr>
            <w:r w:rsidRPr="00EA7440">
              <w:rPr>
                <w:rFonts w:ascii="Arial" w:hAnsi="Arial" w:cs="Arial"/>
              </w:rPr>
              <w:lastRenderedPageBreak/>
              <w:t>Historical Pictorial Collection</w:t>
            </w:r>
          </w:p>
        </w:tc>
        <w:tc>
          <w:tcPr>
            <w:tcW w:w="1773" w:type="dxa"/>
            <w:shd w:val="clear" w:color="auto" w:fill="auto"/>
          </w:tcPr>
          <w:p w14:paraId="316D827E" w14:textId="1AD5C624" w:rsidR="00EA7440" w:rsidRPr="00EA7440" w:rsidRDefault="00EA7440" w:rsidP="00EA7440">
            <w:pPr>
              <w:jc w:val="center"/>
              <w:rPr>
                <w:rFonts w:ascii="Arial" w:hAnsi="Arial" w:cs="Arial"/>
              </w:rPr>
            </w:pPr>
            <w:r w:rsidRPr="00EA7440">
              <w:rPr>
                <w:rFonts w:ascii="Arial" w:hAnsi="Arial" w:cs="Arial"/>
              </w:rPr>
              <w:t>1850 - 1970</w:t>
            </w:r>
          </w:p>
        </w:tc>
        <w:tc>
          <w:tcPr>
            <w:tcW w:w="2781" w:type="dxa"/>
            <w:shd w:val="clear" w:color="auto" w:fill="auto"/>
          </w:tcPr>
          <w:p w14:paraId="5133DBB0" w14:textId="36483A5E" w:rsidR="00EA7440" w:rsidRPr="00EA7440" w:rsidRDefault="00EA7440" w:rsidP="00DE15C8">
            <w:pPr>
              <w:jc w:val="center"/>
              <w:rPr>
                <w:rFonts w:ascii="Arial" w:hAnsi="Arial" w:cs="Arial"/>
              </w:rPr>
            </w:pPr>
            <w:r w:rsidRPr="00EA7440">
              <w:rPr>
                <w:rFonts w:ascii="Arial" w:hAnsi="Arial" w:cs="Arial"/>
              </w:rPr>
              <w:t>S59,</w:t>
            </w:r>
            <w:r w:rsidR="00DE15C8">
              <w:rPr>
                <w:rFonts w:ascii="Arial" w:hAnsi="Arial" w:cs="Arial"/>
              </w:rPr>
              <w:t xml:space="preserve"> </w:t>
            </w:r>
            <w:r w:rsidRPr="00EA7440">
              <w:rPr>
                <w:rFonts w:ascii="Arial" w:hAnsi="Arial" w:cs="Arial"/>
              </w:rPr>
              <w:t>1461,</w:t>
            </w:r>
            <w:r w:rsidR="00DE15C8">
              <w:rPr>
                <w:rFonts w:ascii="Arial" w:hAnsi="Arial" w:cs="Arial"/>
              </w:rPr>
              <w:t xml:space="preserve"> </w:t>
            </w:r>
            <w:r w:rsidRPr="00EA7440">
              <w:rPr>
                <w:rFonts w:ascii="Arial" w:hAnsi="Arial" w:cs="Arial"/>
              </w:rPr>
              <w:t>3016, 5531</w:t>
            </w:r>
          </w:p>
        </w:tc>
      </w:tr>
      <w:tr w:rsidR="00EA7440" w:rsidRPr="00EA7440" w14:paraId="15D35AB3" w14:textId="77777777" w:rsidTr="006E2F09">
        <w:tc>
          <w:tcPr>
            <w:tcW w:w="6475" w:type="dxa"/>
            <w:shd w:val="clear" w:color="auto" w:fill="auto"/>
          </w:tcPr>
          <w:p w14:paraId="3C2C1A78" w14:textId="0BF3FC39" w:rsidR="00EA7440" w:rsidRPr="00EA7440" w:rsidRDefault="00EA7440" w:rsidP="00EA7440">
            <w:pPr>
              <w:rPr>
                <w:rFonts w:ascii="Arial" w:hAnsi="Arial" w:cs="Arial"/>
              </w:rPr>
            </w:pPr>
            <w:r w:rsidRPr="00EA7440">
              <w:rPr>
                <w:rFonts w:ascii="Arial" w:hAnsi="Arial" w:cs="Arial"/>
              </w:rPr>
              <w:t>Town Clerk’s Lantern Slides Collection</w:t>
            </w:r>
          </w:p>
        </w:tc>
        <w:tc>
          <w:tcPr>
            <w:tcW w:w="1773" w:type="dxa"/>
            <w:shd w:val="clear" w:color="auto" w:fill="auto"/>
          </w:tcPr>
          <w:p w14:paraId="030042DE" w14:textId="1F770BF1" w:rsidR="00EA7440" w:rsidRPr="00EA7440" w:rsidRDefault="00EA7440" w:rsidP="00EA7440">
            <w:pPr>
              <w:jc w:val="center"/>
              <w:rPr>
                <w:rFonts w:ascii="Arial" w:hAnsi="Arial" w:cs="Arial"/>
              </w:rPr>
            </w:pPr>
            <w:r w:rsidRPr="00EA7440">
              <w:rPr>
                <w:rFonts w:ascii="Arial" w:hAnsi="Arial" w:cs="Arial"/>
              </w:rPr>
              <w:t>1860</w:t>
            </w:r>
            <w:r w:rsidR="00DE15C8">
              <w:rPr>
                <w:rFonts w:ascii="Arial" w:hAnsi="Arial" w:cs="Arial"/>
              </w:rPr>
              <w:t xml:space="preserve"> </w:t>
            </w:r>
            <w:r w:rsidRPr="00EA7440">
              <w:rPr>
                <w:rFonts w:ascii="Arial" w:hAnsi="Arial" w:cs="Arial"/>
              </w:rPr>
              <w:t>-</w:t>
            </w:r>
            <w:r w:rsidR="00DE15C8">
              <w:rPr>
                <w:rFonts w:ascii="Arial" w:hAnsi="Arial" w:cs="Arial"/>
              </w:rPr>
              <w:t xml:space="preserve"> </w:t>
            </w:r>
            <w:r w:rsidRPr="00EA7440">
              <w:rPr>
                <w:rFonts w:ascii="Arial" w:hAnsi="Arial" w:cs="Arial"/>
              </w:rPr>
              <w:t>1940</w:t>
            </w:r>
          </w:p>
        </w:tc>
        <w:tc>
          <w:tcPr>
            <w:tcW w:w="2781" w:type="dxa"/>
            <w:shd w:val="clear" w:color="auto" w:fill="auto"/>
          </w:tcPr>
          <w:p w14:paraId="3C11E6E3" w14:textId="00EA124A" w:rsidR="00EA7440" w:rsidRPr="00EA7440" w:rsidRDefault="00EA7440" w:rsidP="00EA7440">
            <w:pPr>
              <w:jc w:val="center"/>
              <w:rPr>
                <w:rFonts w:ascii="Arial" w:hAnsi="Arial" w:cs="Arial"/>
              </w:rPr>
            </w:pPr>
            <w:r w:rsidRPr="00EA7440">
              <w:rPr>
                <w:rFonts w:ascii="Arial" w:hAnsi="Arial" w:cs="Arial"/>
              </w:rPr>
              <w:t>4351</w:t>
            </w:r>
          </w:p>
        </w:tc>
      </w:tr>
    </w:tbl>
    <w:p w14:paraId="400C9F40" w14:textId="77777777" w:rsidR="00F53100" w:rsidRPr="000C0B8A" w:rsidRDefault="00F53100" w:rsidP="00F53100">
      <w:pPr>
        <w:tabs>
          <w:tab w:val="left" w:pos="4536"/>
        </w:tabs>
        <w:rPr>
          <w:sz w:val="22"/>
          <w:szCs w:val="22"/>
        </w:rPr>
      </w:pPr>
    </w:p>
    <w:p w14:paraId="3F4635BD" w14:textId="77777777" w:rsidR="00F53100" w:rsidRPr="007C0690" w:rsidRDefault="00F53100" w:rsidP="008D1E9C">
      <w:pPr>
        <w:ind w:left="-992" w:right="-992"/>
        <w:rPr>
          <w:rFonts w:ascii="Arial" w:hAnsi="Arial" w:cs="Arial"/>
          <w:b/>
        </w:rPr>
      </w:pPr>
      <w:r w:rsidRPr="007C0690">
        <w:rPr>
          <w:rFonts w:ascii="Arial" w:hAnsi="Arial" w:cs="Arial"/>
          <w:b/>
        </w:rPr>
        <w:t>Other sources</w:t>
      </w:r>
    </w:p>
    <w:p w14:paraId="71FFDED1" w14:textId="6FEB786E" w:rsidR="00BD1BCF" w:rsidRPr="00DE15C8" w:rsidRDefault="00DE15C8" w:rsidP="008D1E9C">
      <w:pPr>
        <w:tabs>
          <w:tab w:val="left" w:pos="8789"/>
        </w:tabs>
        <w:ind w:left="-992" w:right="-992"/>
        <w:jc w:val="both"/>
        <w:rPr>
          <w:rFonts w:ascii="Arial" w:hAnsi="Arial" w:cs="Arial"/>
        </w:rPr>
      </w:pPr>
      <w:r w:rsidRPr="00DE15C8">
        <w:rPr>
          <w:rFonts w:ascii="Arial" w:hAnsi="Arial" w:cs="Arial"/>
        </w:rPr>
        <w:t xml:space="preserve">See the annual Council Digests of Proceedings.  Details of the existence of early hotels within the City and the names of </w:t>
      </w:r>
      <w:proofErr w:type="spellStart"/>
      <w:r w:rsidRPr="00DE15C8">
        <w:rPr>
          <w:rFonts w:ascii="Arial" w:hAnsi="Arial" w:cs="Arial"/>
        </w:rPr>
        <w:t>licencees</w:t>
      </w:r>
      <w:proofErr w:type="spellEnd"/>
      <w:r w:rsidRPr="00DE15C8">
        <w:rPr>
          <w:rFonts w:ascii="Arial" w:hAnsi="Arial" w:cs="Arial"/>
        </w:rPr>
        <w:t xml:space="preserve"> can be found in the book by Bob </w:t>
      </w:r>
      <w:proofErr w:type="spellStart"/>
      <w:r w:rsidRPr="00DE15C8">
        <w:rPr>
          <w:rFonts w:ascii="Arial" w:hAnsi="Arial" w:cs="Arial"/>
        </w:rPr>
        <w:t>Hoad</w:t>
      </w:r>
      <w:proofErr w:type="spellEnd"/>
      <w:r w:rsidRPr="00DE15C8">
        <w:rPr>
          <w:rFonts w:ascii="Arial" w:hAnsi="Arial" w:cs="Arial"/>
        </w:rPr>
        <w:t xml:space="preserve">, </w:t>
      </w:r>
      <w:r w:rsidRPr="00DE15C8">
        <w:rPr>
          <w:rFonts w:ascii="Arial" w:hAnsi="Arial" w:cs="Arial"/>
          <w:b/>
          <w:i/>
        </w:rPr>
        <w:t>Hotels and Publicans in South Australia 1836-1984</w:t>
      </w:r>
      <w:r w:rsidRPr="00DE15C8">
        <w:rPr>
          <w:rFonts w:ascii="Arial" w:hAnsi="Arial" w:cs="Arial"/>
        </w:rPr>
        <w:t xml:space="preserve"> (Australian Hotels Association - SA Branch, Adelaide, 1986). Information on heritage listed hotels in the City of Adelaide is contained in the book by Susan Marsden, Paul Stark and Patricia Sumerling (eds.), </w:t>
      </w:r>
      <w:r w:rsidRPr="00DE15C8">
        <w:rPr>
          <w:rFonts w:ascii="Arial" w:hAnsi="Arial" w:cs="Arial"/>
          <w:b/>
          <w:i/>
        </w:rPr>
        <w:t>Heritage of the City of Adelaide. An</w:t>
      </w:r>
      <w:r w:rsidRPr="00DE15C8">
        <w:rPr>
          <w:rFonts w:ascii="Arial" w:hAnsi="Arial" w:cs="Arial"/>
          <w:b/>
        </w:rPr>
        <w:t xml:space="preserve"> </w:t>
      </w:r>
      <w:r w:rsidRPr="00DE15C8">
        <w:rPr>
          <w:rFonts w:ascii="Arial" w:hAnsi="Arial" w:cs="Arial"/>
          <w:b/>
          <w:i/>
        </w:rPr>
        <w:t>Illustrated</w:t>
      </w:r>
      <w:r w:rsidRPr="00DE15C8">
        <w:rPr>
          <w:rFonts w:ascii="Arial" w:hAnsi="Arial" w:cs="Arial"/>
          <w:i/>
        </w:rPr>
        <w:t xml:space="preserve"> </w:t>
      </w:r>
      <w:r w:rsidRPr="00DE15C8">
        <w:rPr>
          <w:rFonts w:ascii="Arial" w:hAnsi="Arial" w:cs="Arial"/>
          <w:b/>
          <w:i/>
        </w:rPr>
        <w:t>Guid</w:t>
      </w:r>
      <w:r w:rsidRPr="00DE15C8">
        <w:rPr>
          <w:rFonts w:ascii="Arial" w:hAnsi="Arial" w:cs="Arial"/>
          <w:i/>
        </w:rPr>
        <w:t>e</w:t>
      </w:r>
      <w:r w:rsidRPr="00DE15C8">
        <w:rPr>
          <w:rFonts w:ascii="Arial" w:hAnsi="Arial" w:cs="Arial"/>
        </w:rPr>
        <w:t xml:space="preserve"> (Corporation of the City of Adelaide, 1990).</w:t>
      </w:r>
    </w:p>
    <w:p w14:paraId="3777FE0F" w14:textId="77777777" w:rsidR="00DE15C8" w:rsidRDefault="00DE15C8" w:rsidP="008D1E9C">
      <w:pPr>
        <w:tabs>
          <w:tab w:val="left" w:pos="8789"/>
        </w:tabs>
        <w:ind w:left="-992" w:right="-992"/>
        <w:jc w:val="both"/>
        <w:rPr>
          <w:rFonts w:ascii="Arial" w:hAnsi="Arial" w:cs="Arial"/>
          <w:b/>
          <w:sz w:val="28"/>
          <w:szCs w:val="28"/>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3D37CA5B" w14:textId="7EE7B51A" w:rsidR="00393934" w:rsidRPr="00393934" w:rsidRDefault="00393934" w:rsidP="00393934">
      <w:pPr>
        <w:ind w:left="-992" w:right="-992"/>
        <w:rPr>
          <w:rFonts w:ascii="Arial" w:hAnsi="Arial" w:cs="Arial"/>
          <w:b/>
        </w:rPr>
      </w:pPr>
      <w:r w:rsidRPr="00393934">
        <w:rPr>
          <w:rFonts w:ascii="Arial" w:hAnsi="Arial" w:cs="Arial"/>
          <w:b/>
        </w:rPr>
        <w:t xml:space="preserve">Email: </w:t>
      </w:r>
      <w:hyperlink r:id="rId11" w:history="1">
        <w:r w:rsidRPr="00393934">
          <w:rPr>
            <w:rStyle w:val="Hyperlink"/>
            <w:rFonts w:ascii="Arial" w:hAnsi="Arial" w:cs="Arial"/>
          </w:rPr>
          <w:t>cityarchives@cityofadelaide.com.au</w:t>
        </w:r>
      </w:hyperlink>
      <w:r>
        <w:rPr>
          <w:rFonts w:ascii="Arial" w:hAnsi="Arial" w:cs="Arial"/>
          <w:b/>
        </w:rPr>
        <w:t xml:space="preserve"> </w:t>
      </w:r>
      <w:r w:rsidRPr="00393934">
        <w:rPr>
          <w:rFonts w:ascii="Arial" w:hAnsi="Arial" w:cs="Arial"/>
          <w:b/>
        </w:rPr>
        <w:t xml:space="preserve"> </w:t>
      </w:r>
    </w:p>
    <w:p w14:paraId="2195A3F0" w14:textId="6C3A71D3" w:rsidR="00932D05" w:rsidRPr="00434FA0" w:rsidRDefault="00393934" w:rsidP="00393934">
      <w:pPr>
        <w:ind w:left="-992" w:right="-992"/>
      </w:pPr>
      <w:r w:rsidRPr="00393934">
        <w:rPr>
          <w:rFonts w:ascii="Arial" w:hAnsi="Arial" w:cs="Arial"/>
          <w:b/>
        </w:rPr>
        <w:t xml:space="preserve">Web: </w:t>
      </w:r>
      <w:hyperlink r:id="rId12" w:history="1">
        <w:r w:rsidRPr="004A697A">
          <w:rPr>
            <w:rStyle w:val="Hyperlink"/>
            <w:rFonts w:ascii="Arial" w:hAnsi="Arial" w:cs="Arial"/>
          </w:rPr>
          <w:t>https://cityofadelaide.com.au/cityarchives</w:t>
        </w:r>
      </w:hyperlink>
      <w:r>
        <w:rPr>
          <w:rFonts w:ascii="Arial" w:hAnsi="Arial" w:cs="Arial"/>
        </w:rPr>
        <w:t xml:space="preserve"> </w:t>
      </w:r>
      <w:bookmarkStart w:id="0" w:name="_GoBack"/>
      <w:bookmarkEnd w:id="0"/>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3482"/>
    <w:rsid w:val="00066429"/>
    <w:rsid w:val="00093FD4"/>
    <w:rsid w:val="001041B5"/>
    <w:rsid w:val="001153E0"/>
    <w:rsid w:val="001945CE"/>
    <w:rsid w:val="001B1E3F"/>
    <w:rsid w:val="001D6C7D"/>
    <w:rsid w:val="00247D61"/>
    <w:rsid w:val="00290224"/>
    <w:rsid w:val="002C21CE"/>
    <w:rsid w:val="00393934"/>
    <w:rsid w:val="003A591F"/>
    <w:rsid w:val="003E3137"/>
    <w:rsid w:val="00434FA0"/>
    <w:rsid w:val="004612C6"/>
    <w:rsid w:val="00481726"/>
    <w:rsid w:val="004B0B5B"/>
    <w:rsid w:val="004B3D43"/>
    <w:rsid w:val="00532EB2"/>
    <w:rsid w:val="00556434"/>
    <w:rsid w:val="0056727C"/>
    <w:rsid w:val="00592207"/>
    <w:rsid w:val="005D0425"/>
    <w:rsid w:val="005F60C1"/>
    <w:rsid w:val="00601A76"/>
    <w:rsid w:val="006269D1"/>
    <w:rsid w:val="0069607B"/>
    <w:rsid w:val="006D4A3A"/>
    <w:rsid w:val="006E2F09"/>
    <w:rsid w:val="007C0690"/>
    <w:rsid w:val="00875EFC"/>
    <w:rsid w:val="008A1160"/>
    <w:rsid w:val="008D1E9C"/>
    <w:rsid w:val="00920DE4"/>
    <w:rsid w:val="00932D05"/>
    <w:rsid w:val="009716E0"/>
    <w:rsid w:val="009D60C9"/>
    <w:rsid w:val="009E1A85"/>
    <w:rsid w:val="009F25DB"/>
    <w:rsid w:val="009F433D"/>
    <w:rsid w:val="00A724EA"/>
    <w:rsid w:val="00A920FF"/>
    <w:rsid w:val="00AB5837"/>
    <w:rsid w:val="00B23D8B"/>
    <w:rsid w:val="00BB4966"/>
    <w:rsid w:val="00BD1BCF"/>
    <w:rsid w:val="00C21695"/>
    <w:rsid w:val="00C52F9B"/>
    <w:rsid w:val="00C53E98"/>
    <w:rsid w:val="00C66C01"/>
    <w:rsid w:val="00CF334F"/>
    <w:rsid w:val="00D02592"/>
    <w:rsid w:val="00D071AA"/>
    <w:rsid w:val="00D1070B"/>
    <w:rsid w:val="00D16356"/>
    <w:rsid w:val="00D37239"/>
    <w:rsid w:val="00DB3BA5"/>
    <w:rsid w:val="00DE15C8"/>
    <w:rsid w:val="00E228E7"/>
    <w:rsid w:val="00EA7440"/>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6C33D8-CCC7-4BA3-B1E7-527ACD39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2019-05-28T00:23:00Z</dcterms:created>
  <dcterms:modified xsi:type="dcterms:W3CDTF">2019-05-28T00:23:00Z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