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6B6B9" w14:textId="6A653DBA" w:rsidR="001945CE" w:rsidRDefault="00FF7375" w:rsidP="0047190A">
      <w:pPr>
        <w:ind w:left="-992" w:right="-992"/>
        <w:rPr>
          <w:rFonts w:ascii="Arial" w:hAnsi="Arial" w:cs="Arial"/>
          <w:b/>
          <w:i/>
          <w:sz w:val="32"/>
          <w:szCs w:val="32"/>
        </w:rPr>
      </w:pPr>
      <w:r>
        <w:rPr>
          <w:rFonts w:ascii="Arial" w:hAnsi="Arial" w:cs="Arial"/>
          <w:b/>
          <w:sz w:val="32"/>
          <w:szCs w:val="32"/>
        </w:rPr>
        <w:t>Records Microfilmed for Public Reference</w:t>
      </w:r>
      <w:r w:rsidR="0047190A">
        <w:rPr>
          <w:rFonts w:ascii="Arial" w:hAnsi="Arial" w:cs="Arial"/>
          <w:b/>
          <w:sz w:val="32"/>
          <w:szCs w:val="32"/>
        </w:rPr>
        <w:tab/>
        <w:t xml:space="preserve"> </w:t>
      </w:r>
      <w:r w:rsidR="00440914">
        <w:rPr>
          <w:rFonts w:ascii="Arial" w:hAnsi="Arial" w:cs="Arial"/>
          <w:b/>
          <w:sz w:val="32"/>
          <w:szCs w:val="32"/>
        </w:rPr>
        <w:tab/>
        <w:t xml:space="preserve">    </w:t>
      </w:r>
      <w:r w:rsidR="0047190A">
        <w:rPr>
          <w:rFonts w:ascii="Arial" w:hAnsi="Arial" w:cs="Arial"/>
          <w:b/>
          <w:sz w:val="32"/>
          <w:szCs w:val="32"/>
        </w:rPr>
        <w:t>S</w:t>
      </w:r>
      <w:r w:rsidR="001945CE" w:rsidRPr="00AC7A4D">
        <w:rPr>
          <w:rFonts w:ascii="Arial" w:hAnsi="Arial" w:cs="Arial"/>
          <w:b/>
          <w:sz w:val="32"/>
          <w:szCs w:val="32"/>
        </w:rPr>
        <w:t>ource</w:t>
      </w:r>
      <w:r w:rsidR="001945CE" w:rsidRPr="001945CE">
        <w:rPr>
          <w:rFonts w:ascii="Arial" w:hAnsi="Arial" w:cs="Arial"/>
          <w:b/>
          <w:sz w:val="32"/>
          <w:szCs w:val="32"/>
        </w:rPr>
        <w:t xml:space="preserve"> Sheet </w:t>
      </w:r>
      <w:r w:rsidR="001945CE" w:rsidRPr="0047190A">
        <w:rPr>
          <w:rFonts w:ascii="Arial" w:hAnsi="Arial" w:cs="Arial"/>
          <w:b/>
          <w:sz w:val="32"/>
          <w:szCs w:val="32"/>
        </w:rPr>
        <w:t xml:space="preserve">No. </w:t>
      </w:r>
      <w:r w:rsidR="001C75C6">
        <w:rPr>
          <w:rFonts w:ascii="Arial" w:hAnsi="Arial" w:cs="Arial"/>
          <w:b/>
          <w:sz w:val="32"/>
          <w:szCs w:val="32"/>
        </w:rPr>
        <w:t>3</w:t>
      </w:r>
      <w:r w:rsidR="00440914">
        <w:rPr>
          <w:rFonts w:ascii="Arial" w:hAnsi="Arial" w:cs="Arial"/>
          <w:b/>
          <w:sz w:val="32"/>
          <w:szCs w:val="32"/>
        </w:rPr>
        <w:t>7</w:t>
      </w:r>
    </w:p>
    <w:p w14:paraId="38AC915A" w14:textId="77777777" w:rsidR="001945CE" w:rsidRPr="001945CE" w:rsidRDefault="001945CE" w:rsidP="001945CE">
      <w:pPr>
        <w:rPr>
          <w:rFonts w:ascii="Arial" w:hAnsi="Arial" w:cs="Arial"/>
          <w:b/>
          <w:sz w:val="20"/>
          <w:szCs w:val="20"/>
        </w:rPr>
      </w:pPr>
    </w:p>
    <w:p w14:paraId="6305F526" w14:textId="0217052B" w:rsidR="00FF7375" w:rsidRPr="00FF7375" w:rsidRDefault="00FF7375" w:rsidP="00FF7375">
      <w:pPr>
        <w:pStyle w:val="BodyText"/>
        <w:ind w:left="-993" w:right="-992"/>
        <w:rPr>
          <w:rFonts w:ascii="Arial" w:hAnsi="Arial" w:cs="Arial"/>
        </w:rPr>
      </w:pPr>
      <w:r w:rsidRPr="00FF7375">
        <w:rPr>
          <w:rFonts w:ascii="Arial" w:hAnsi="Arial" w:cs="Arial"/>
        </w:rPr>
        <w:t xml:space="preserve">This is a descriptive listing of those records that have been copied onto microfilm or fiche by the City Archives. These include 16 and 35mm roll film, 35mm aperture cards and microfiche. Microfilming is still one of the most effective ways of reproducing original text. Whereas the life expectancy of a digital disc is estimated to be around 7 - 10 years, microfilm formats can last up to five times longer, or more depending on their frequency of use. The prime purpose for producing microfilm copies of records is to minimise handling and use of the original records, thereby contributing to their permanent preservation as archives. Records that are in poor physical condition, or subject to high user demand, or are bulky and difficult to retrieve are copied </w:t>
      </w:r>
      <w:r>
        <w:rPr>
          <w:rFonts w:ascii="Arial" w:hAnsi="Arial" w:cs="Arial"/>
        </w:rPr>
        <w:t>i</w:t>
      </w:r>
      <w:r w:rsidRPr="00FF7375">
        <w:rPr>
          <w:rFonts w:ascii="Arial" w:hAnsi="Arial" w:cs="Arial"/>
        </w:rPr>
        <w:t>nto a machine-readable micrographic format. Microfilm copies also act as a backup in the unfortunate event that the original record gets damaged or even destroyed completely as a result of fire or some other critical disaster.</w:t>
      </w:r>
      <w:r>
        <w:rPr>
          <w:rFonts w:ascii="Arial" w:hAnsi="Arial" w:cs="Arial"/>
        </w:rPr>
        <w:t xml:space="preserve"> </w:t>
      </w:r>
      <w:r w:rsidRPr="00FF7375">
        <w:rPr>
          <w:rFonts w:ascii="Arial" w:hAnsi="Arial" w:cs="Arial"/>
        </w:rPr>
        <w:t>Because microform material takes up only a fraction of the storage space of the original records, large quantities of records can be reduced to a few films which can then be placed in the Search Room where they are immediately available to researchers. The City Archives is continuing to microfilm some high use historically valuable record series such as the 20</w:t>
      </w:r>
      <w:r w:rsidRPr="00FF7375">
        <w:rPr>
          <w:rFonts w:ascii="Arial" w:hAnsi="Arial" w:cs="Arial"/>
          <w:vertAlign w:val="superscript"/>
        </w:rPr>
        <w:t>th</w:t>
      </w:r>
      <w:r w:rsidRPr="00FF7375">
        <w:rPr>
          <w:rFonts w:ascii="Arial" w:hAnsi="Arial" w:cs="Arial"/>
        </w:rPr>
        <w:t xml:space="preserve"> century rate assessment books. There is also an extensive program underway to digitize the entire microfilm collection to provide online access to information.</w:t>
      </w:r>
    </w:p>
    <w:p w14:paraId="6B551183" w14:textId="77777777" w:rsidR="005D0425" w:rsidRDefault="005D0425" w:rsidP="00920DE4">
      <w:pPr>
        <w:ind w:left="-992" w:right="-992"/>
        <w:jc w:val="both"/>
      </w:pPr>
    </w:p>
    <w:tbl>
      <w:tblPr>
        <w:tblW w:w="11029"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7"/>
        <w:gridCol w:w="3969"/>
        <w:gridCol w:w="2523"/>
      </w:tblGrid>
      <w:tr w:rsidR="00AB5837" w:rsidRPr="001C75C6" w14:paraId="67A3EB2A" w14:textId="77777777" w:rsidTr="00FF7375">
        <w:tc>
          <w:tcPr>
            <w:tcW w:w="4537" w:type="dxa"/>
            <w:shd w:val="clear" w:color="auto" w:fill="auto"/>
            <w:vAlign w:val="center"/>
          </w:tcPr>
          <w:p w14:paraId="63EF276B" w14:textId="147B4B0B" w:rsidR="00AB5837" w:rsidRPr="001C75C6" w:rsidRDefault="00AB5837" w:rsidP="00AB5837">
            <w:pPr>
              <w:jc w:val="center"/>
              <w:rPr>
                <w:rFonts w:ascii="Arial" w:hAnsi="Arial" w:cs="Arial"/>
              </w:rPr>
            </w:pPr>
            <w:r w:rsidRPr="001C75C6">
              <w:rPr>
                <w:rFonts w:ascii="Arial" w:hAnsi="Arial" w:cs="Arial"/>
                <w:b/>
              </w:rPr>
              <w:t>Record Description</w:t>
            </w:r>
          </w:p>
        </w:tc>
        <w:tc>
          <w:tcPr>
            <w:tcW w:w="3969" w:type="dxa"/>
            <w:shd w:val="clear" w:color="auto" w:fill="auto"/>
            <w:vAlign w:val="center"/>
          </w:tcPr>
          <w:p w14:paraId="68C83113" w14:textId="5B5E5772" w:rsidR="00AB5837" w:rsidRPr="001C75C6" w:rsidRDefault="00FF7375" w:rsidP="00AB5837">
            <w:pPr>
              <w:jc w:val="center"/>
              <w:rPr>
                <w:rFonts w:ascii="Arial" w:hAnsi="Arial" w:cs="Arial"/>
              </w:rPr>
            </w:pPr>
            <w:r>
              <w:rPr>
                <w:rFonts w:ascii="Arial" w:hAnsi="Arial" w:cs="Arial"/>
                <w:b/>
              </w:rPr>
              <w:t>Location</w:t>
            </w:r>
          </w:p>
        </w:tc>
        <w:tc>
          <w:tcPr>
            <w:tcW w:w="2523" w:type="dxa"/>
            <w:shd w:val="clear" w:color="auto" w:fill="auto"/>
            <w:vAlign w:val="center"/>
          </w:tcPr>
          <w:p w14:paraId="630F93BF" w14:textId="1B973FC3" w:rsidR="00AB5837" w:rsidRPr="001C75C6" w:rsidRDefault="00FF7375" w:rsidP="00AB5837">
            <w:pPr>
              <w:jc w:val="center"/>
              <w:rPr>
                <w:rFonts w:ascii="Arial" w:hAnsi="Arial" w:cs="Arial"/>
              </w:rPr>
            </w:pPr>
            <w:r>
              <w:rPr>
                <w:rFonts w:ascii="Arial" w:hAnsi="Arial" w:cs="Arial"/>
                <w:b/>
              </w:rPr>
              <w:t>Container</w:t>
            </w:r>
          </w:p>
        </w:tc>
      </w:tr>
      <w:tr w:rsidR="00FF7375" w:rsidRPr="001C75C6" w14:paraId="66324A42" w14:textId="77777777" w:rsidTr="00FF7375">
        <w:tc>
          <w:tcPr>
            <w:tcW w:w="4537" w:type="dxa"/>
            <w:shd w:val="clear" w:color="auto" w:fill="auto"/>
          </w:tcPr>
          <w:p w14:paraId="1776D660" w14:textId="0E989784" w:rsidR="00FF7375" w:rsidRPr="00FF7375" w:rsidRDefault="00FF7375" w:rsidP="00FF7375">
            <w:pPr>
              <w:rPr>
                <w:rFonts w:ascii="Arial" w:hAnsi="Arial" w:cs="Arial"/>
                <w:b/>
                <w:u w:val="single"/>
              </w:rPr>
            </w:pPr>
            <w:r w:rsidRPr="00FF7375">
              <w:rPr>
                <w:rFonts w:ascii="Arial" w:hAnsi="Arial" w:cs="Arial"/>
                <w:b/>
                <w:u w:val="single"/>
              </w:rPr>
              <w:t>Records Copied onto Microfilm</w:t>
            </w:r>
          </w:p>
          <w:p w14:paraId="2F6612C0" w14:textId="49C7B71C" w:rsidR="00FF7375" w:rsidRPr="00FF7375" w:rsidRDefault="00FF7375" w:rsidP="00FF7375">
            <w:pPr>
              <w:rPr>
                <w:rFonts w:ascii="Arial" w:hAnsi="Arial" w:cs="Arial"/>
              </w:rPr>
            </w:pPr>
            <w:r w:rsidRPr="00FF7375">
              <w:rPr>
                <w:rFonts w:ascii="Arial" w:hAnsi="Arial" w:cs="Arial"/>
              </w:rPr>
              <w:t>Assessment Books 1847/8</w:t>
            </w:r>
            <w:r>
              <w:rPr>
                <w:rFonts w:ascii="Arial" w:hAnsi="Arial" w:cs="Arial"/>
              </w:rPr>
              <w:t xml:space="preserve"> </w:t>
            </w:r>
            <w:r w:rsidR="00440914">
              <w:rPr>
                <w:rFonts w:ascii="Arial" w:hAnsi="Arial" w:cs="Arial"/>
              </w:rPr>
              <w:t>-</w:t>
            </w:r>
            <w:r w:rsidRPr="00FF7375">
              <w:rPr>
                <w:rFonts w:ascii="Arial" w:hAnsi="Arial" w:cs="Arial"/>
              </w:rPr>
              <w:t xml:space="preserve"> 1880</w:t>
            </w:r>
          </w:p>
        </w:tc>
        <w:tc>
          <w:tcPr>
            <w:tcW w:w="3969" w:type="dxa"/>
            <w:shd w:val="clear" w:color="auto" w:fill="auto"/>
          </w:tcPr>
          <w:p w14:paraId="00604B06" w14:textId="77777777" w:rsidR="00FF7375" w:rsidRPr="00FF7375" w:rsidRDefault="00FF7375" w:rsidP="00FF7375">
            <w:pPr>
              <w:jc w:val="center"/>
              <w:rPr>
                <w:rFonts w:ascii="Arial" w:hAnsi="Arial" w:cs="Arial"/>
              </w:rPr>
            </w:pPr>
          </w:p>
          <w:p w14:paraId="79EA1A60" w14:textId="49E38C6E" w:rsidR="00FF7375" w:rsidRPr="00FF7375" w:rsidRDefault="00FF7375" w:rsidP="00FF7375">
            <w:pPr>
              <w:jc w:val="center"/>
              <w:rPr>
                <w:rFonts w:ascii="Arial" w:hAnsi="Arial" w:cs="Arial"/>
                <w:b/>
              </w:rPr>
            </w:pPr>
            <w:r w:rsidRPr="00FF7375">
              <w:rPr>
                <w:rFonts w:ascii="Arial" w:hAnsi="Arial" w:cs="Arial"/>
              </w:rPr>
              <w:t>Search Room Microfilm Cabinet</w:t>
            </w:r>
          </w:p>
        </w:tc>
        <w:tc>
          <w:tcPr>
            <w:tcW w:w="2523" w:type="dxa"/>
            <w:shd w:val="clear" w:color="auto" w:fill="auto"/>
          </w:tcPr>
          <w:p w14:paraId="47D19FF9" w14:textId="188AAADC" w:rsidR="00FF7375" w:rsidRPr="00FF7375" w:rsidRDefault="00FF7375" w:rsidP="00FF7375">
            <w:pPr>
              <w:jc w:val="center"/>
              <w:rPr>
                <w:rFonts w:ascii="Arial" w:hAnsi="Arial" w:cs="Arial"/>
              </w:rPr>
            </w:pPr>
          </w:p>
          <w:p w14:paraId="7836B7B3" w14:textId="1AC97053" w:rsidR="00FF7375" w:rsidRPr="00FF7375" w:rsidRDefault="00FF7375" w:rsidP="00FF7375">
            <w:pPr>
              <w:jc w:val="center"/>
              <w:rPr>
                <w:rFonts w:ascii="Arial" w:hAnsi="Arial" w:cs="Arial"/>
              </w:rPr>
            </w:pPr>
            <w:r w:rsidRPr="00FF7375">
              <w:rPr>
                <w:rFonts w:ascii="Arial" w:hAnsi="Arial" w:cs="Arial"/>
              </w:rPr>
              <w:t>Top Drawer</w:t>
            </w:r>
          </w:p>
        </w:tc>
      </w:tr>
      <w:tr w:rsidR="00FF7375" w:rsidRPr="001C75C6" w14:paraId="22918A53" w14:textId="77777777" w:rsidTr="00FF7375">
        <w:tc>
          <w:tcPr>
            <w:tcW w:w="4537" w:type="dxa"/>
            <w:shd w:val="clear" w:color="auto" w:fill="auto"/>
          </w:tcPr>
          <w:p w14:paraId="3257A61C" w14:textId="5F218495" w:rsidR="00FF7375" w:rsidRPr="00FF7375" w:rsidRDefault="00FF7375" w:rsidP="00FF7375">
            <w:pPr>
              <w:rPr>
                <w:rFonts w:ascii="Arial" w:hAnsi="Arial" w:cs="Arial"/>
              </w:rPr>
            </w:pPr>
            <w:r w:rsidRPr="00FF7375">
              <w:rPr>
                <w:rFonts w:ascii="Arial" w:hAnsi="Arial" w:cs="Arial"/>
              </w:rPr>
              <w:t xml:space="preserve">Assessment Books 1881 </w:t>
            </w:r>
            <w:r w:rsidR="00440914">
              <w:rPr>
                <w:rFonts w:ascii="Arial" w:hAnsi="Arial" w:cs="Arial"/>
              </w:rPr>
              <w:t>-</w:t>
            </w:r>
            <w:r w:rsidRPr="00FF7375">
              <w:rPr>
                <w:rFonts w:ascii="Arial" w:hAnsi="Arial" w:cs="Arial"/>
              </w:rPr>
              <w:t xml:space="preserve"> 1928 (with gaps)</w:t>
            </w:r>
          </w:p>
        </w:tc>
        <w:tc>
          <w:tcPr>
            <w:tcW w:w="3969" w:type="dxa"/>
            <w:shd w:val="clear" w:color="auto" w:fill="auto"/>
          </w:tcPr>
          <w:p w14:paraId="678C5BBB" w14:textId="29DFA267" w:rsidR="00FF7375" w:rsidRPr="00FF7375" w:rsidRDefault="00FF7375" w:rsidP="00FF7375">
            <w:pPr>
              <w:jc w:val="center"/>
              <w:rPr>
                <w:rFonts w:ascii="Arial" w:hAnsi="Arial" w:cs="Arial"/>
                <w:b/>
                <w:u w:val="single"/>
              </w:rPr>
            </w:pPr>
            <w:r w:rsidRPr="00FF7375">
              <w:rPr>
                <w:rFonts w:ascii="Arial" w:hAnsi="Arial" w:cs="Arial"/>
              </w:rPr>
              <w:t>Search Room Microfilm Cabinet</w:t>
            </w:r>
          </w:p>
        </w:tc>
        <w:tc>
          <w:tcPr>
            <w:tcW w:w="2523" w:type="dxa"/>
            <w:shd w:val="clear" w:color="auto" w:fill="auto"/>
          </w:tcPr>
          <w:p w14:paraId="610BF3B6" w14:textId="7DD9C9DF" w:rsidR="00FF7375" w:rsidRPr="00FF7375" w:rsidRDefault="00FF7375" w:rsidP="00FF7375">
            <w:pPr>
              <w:jc w:val="center"/>
              <w:rPr>
                <w:rFonts w:ascii="Arial" w:hAnsi="Arial" w:cs="Arial"/>
              </w:rPr>
            </w:pPr>
            <w:r w:rsidRPr="00FF7375">
              <w:rPr>
                <w:rFonts w:ascii="Arial" w:hAnsi="Arial" w:cs="Arial"/>
              </w:rPr>
              <w:t>Second Drawer</w:t>
            </w:r>
          </w:p>
        </w:tc>
      </w:tr>
      <w:tr w:rsidR="00FF7375" w:rsidRPr="001C75C6" w14:paraId="51A58DA9" w14:textId="77777777" w:rsidTr="00FF7375">
        <w:tc>
          <w:tcPr>
            <w:tcW w:w="4537" w:type="dxa"/>
            <w:shd w:val="clear" w:color="auto" w:fill="auto"/>
          </w:tcPr>
          <w:p w14:paraId="3E9F80A1" w14:textId="1D0CC604" w:rsidR="00FF7375" w:rsidRPr="00FF7375" w:rsidRDefault="00FF7375" w:rsidP="00FF7375">
            <w:pPr>
              <w:pStyle w:val="BodyText"/>
              <w:jc w:val="left"/>
              <w:rPr>
                <w:rFonts w:ascii="Arial" w:hAnsi="Arial" w:cs="Arial"/>
                <w:szCs w:val="24"/>
              </w:rPr>
            </w:pPr>
            <w:r w:rsidRPr="00FF7375">
              <w:rPr>
                <w:rFonts w:ascii="Arial" w:hAnsi="Arial" w:cs="Arial"/>
                <w:szCs w:val="24"/>
              </w:rPr>
              <w:t xml:space="preserve">Assessment Books 1931 </w:t>
            </w:r>
            <w:r w:rsidR="00440914">
              <w:rPr>
                <w:rFonts w:ascii="Arial" w:hAnsi="Arial" w:cs="Arial"/>
                <w:szCs w:val="24"/>
              </w:rPr>
              <w:t>-</w:t>
            </w:r>
            <w:r w:rsidRPr="00FF7375">
              <w:rPr>
                <w:rFonts w:ascii="Arial" w:hAnsi="Arial" w:cs="Arial"/>
                <w:szCs w:val="24"/>
              </w:rPr>
              <w:t xml:space="preserve"> 1970 (with gaps)</w:t>
            </w:r>
          </w:p>
        </w:tc>
        <w:tc>
          <w:tcPr>
            <w:tcW w:w="3969" w:type="dxa"/>
            <w:shd w:val="clear" w:color="auto" w:fill="auto"/>
          </w:tcPr>
          <w:p w14:paraId="08168618" w14:textId="41AA6A4B" w:rsidR="00FF7375" w:rsidRPr="00FF7375" w:rsidRDefault="00FF7375" w:rsidP="00FF7375">
            <w:pPr>
              <w:jc w:val="center"/>
              <w:rPr>
                <w:rFonts w:ascii="Arial" w:hAnsi="Arial" w:cs="Arial"/>
                <w:b/>
                <w:u w:val="single"/>
              </w:rPr>
            </w:pPr>
            <w:r w:rsidRPr="00FF7375">
              <w:rPr>
                <w:rFonts w:ascii="Arial" w:hAnsi="Arial" w:cs="Arial"/>
              </w:rPr>
              <w:t>Search Room Microfilm Cabinet</w:t>
            </w:r>
          </w:p>
        </w:tc>
        <w:tc>
          <w:tcPr>
            <w:tcW w:w="2523" w:type="dxa"/>
            <w:shd w:val="clear" w:color="auto" w:fill="auto"/>
          </w:tcPr>
          <w:p w14:paraId="632305E2" w14:textId="78897259" w:rsidR="00FF7375" w:rsidRPr="00FF7375" w:rsidRDefault="00FF7375" w:rsidP="00FF7375">
            <w:pPr>
              <w:jc w:val="center"/>
              <w:rPr>
                <w:rFonts w:ascii="Arial" w:hAnsi="Arial" w:cs="Arial"/>
                <w:b/>
                <w:u w:val="single"/>
              </w:rPr>
            </w:pPr>
            <w:r w:rsidRPr="00FF7375">
              <w:rPr>
                <w:rFonts w:ascii="Arial" w:hAnsi="Arial" w:cs="Arial"/>
              </w:rPr>
              <w:t>Third Drawer</w:t>
            </w:r>
          </w:p>
        </w:tc>
      </w:tr>
      <w:tr w:rsidR="00FF7375" w:rsidRPr="001C75C6" w14:paraId="1A252F3A" w14:textId="77777777" w:rsidTr="00FF7375">
        <w:tc>
          <w:tcPr>
            <w:tcW w:w="4537" w:type="dxa"/>
            <w:shd w:val="clear" w:color="auto" w:fill="auto"/>
          </w:tcPr>
          <w:p w14:paraId="2B0A0E36" w14:textId="61E112D8" w:rsidR="00FF7375" w:rsidRPr="00FF7375" w:rsidRDefault="00FF7375" w:rsidP="00FF7375">
            <w:pPr>
              <w:pStyle w:val="BodyText"/>
              <w:jc w:val="left"/>
              <w:rPr>
                <w:rFonts w:ascii="Arial" w:hAnsi="Arial" w:cs="Arial"/>
                <w:szCs w:val="24"/>
              </w:rPr>
            </w:pPr>
            <w:r w:rsidRPr="00FF7375">
              <w:rPr>
                <w:rFonts w:ascii="Arial" w:hAnsi="Arial" w:cs="Arial"/>
                <w:szCs w:val="24"/>
              </w:rPr>
              <w:t xml:space="preserve">City Treasurer’s Department Registers of </w:t>
            </w:r>
            <w:proofErr w:type="spellStart"/>
            <w:r w:rsidRPr="00FF7375">
              <w:rPr>
                <w:rFonts w:ascii="Arial" w:hAnsi="Arial" w:cs="Arial"/>
                <w:szCs w:val="24"/>
              </w:rPr>
              <w:t>Licences</w:t>
            </w:r>
            <w:proofErr w:type="spellEnd"/>
            <w:r w:rsidRPr="00FF7375">
              <w:rPr>
                <w:rFonts w:ascii="Arial" w:hAnsi="Arial" w:cs="Arial"/>
                <w:szCs w:val="24"/>
              </w:rPr>
              <w:t xml:space="preserve"> (Accession 1875) 1888 </w:t>
            </w:r>
            <w:r w:rsidR="00440914">
              <w:rPr>
                <w:rFonts w:ascii="Arial" w:hAnsi="Arial" w:cs="Arial"/>
                <w:szCs w:val="24"/>
              </w:rPr>
              <w:t>-</w:t>
            </w:r>
            <w:r w:rsidRPr="00FF7375">
              <w:rPr>
                <w:rFonts w:ascii="Arial" w:hAnsi="Arial" w:cs="Arial"/>
                <w:szCs w:val="24"/>
              </w:rPr>
              <w:t xml:space="preserve"> 1909</w:t>
            </w:r>
          </w:p>
        </w:tc>
        <w:tc>
          <w:tcPr>
            <w:tcW w:w="3969" w:type="dxa"/>
            <w:shd w:val="clear" w:color="auto" w:fill="auto"/>
          </w:tcPr>
          <w:p w14:paraId="3BCFED15" w14:textId="1277CE4C" w:rsidR="00FF7375" w:rsidRPr="00FF7375" w:rsidRDefault="00FF7375" w:rsidP="00FF7375">
            <w:pPr>
              <w:jc w:val="center"/>
              <w:rPr>
                <w:rFonts w:ascii="Arial" w:hAnsi="Arial" w:cs="Arial"/>
                <w:b/>
                <w:u w:val="single"/>
              </w:rPr>
            </w:pPr>
            <w:r w:rsidRPr="00FF7375">
              <w:rPr>
                <w:rFonts w:ascii="Arial" w:hAnsi="Arial" w:cs="Arial"/>
              </w:rPr>
              <w:t>Search Room Microfilm Cabinet</w:t>
            </w:r>
          </w:p>
        </w:tc>
        <w:tc>
          <w:tcPr>
            <w:tcW w:w="2523" w:type="dxa"/>
            <w:shd w:val="clear" w:color="auto" w:fill="auto"/>
          </w:tcPr>
          <w:p w14:paraId="32C712B3" w14:textId="2CA6080D" w:rsidR="00FF7375" w:rsidRPr="00FF7375" w:rsidRDefault="00FF7375" w:rsidP="00FF7375">
            <w:pPr>
              <w:jc w:val="center"/>
              <w:rPr>
                <w:rFonts w:ascii="Arial" w:hAnsi="Arial" w:cs="Arial"/>
              </w:rPr>
            </w:pPr>
            <w:r w:rsidRPr="00FF7375">
              <w:rPr>
                <w:rFonts w:ascii="Arial" w:hAnsi="Arial" w:cs="Arial"/>
              </w:rPr>
              <w:t>Third Drawer</w:t>
            </w:r>
          </w:p>
        </w:tc>
      </w:tr>
      <w:tr w:rsidR="00FF7375" w:rsidRPr="001C75C6" w14:paraId="36402012" w14:textId="77777777" w:rsidTr="00FF7375">
        <w:tc>
          <w:tcPr>
            <w:tcW w:w="4537" w:type="dxa"/>
            <w:shd w:val="clear" w:color="auto" w:fill="auto"/>
          </w:tcPr>
          <w:p w14:paraId="2C225655" w14:textId="24B16D09" w:rsidR="00FF7375" w:rsidRPr="00FF7375" w:rsidRDefault="00FF7375" w:rsidP="00FF7375">
            <w:pPr>
              <w:pStyle w:val="BodyText"/>
              <w:jc w:val="left"/>
              <w:rPr>
                <w:rFonts w:ascii="Arial" w:hAnsi="Arial" w:cs="Arial"/>
                <w:szCs w:val="24"/>
              </w:rPr>
            </w:pPr>
            <w:r w:rsidRPr="00FF7375">
              <w:rPr>
                <w:rFonts w:ascii="Arial" w:hAnsi="Arial" w:cs="Arial"/>
                <w:szCs w:val="24"/>
              </w:rPr>
              <w:t xml:space="preserve">Citizens’ Rolls 1852 </w:t>
            </w:r>
            <w:r w:rsidR="00440914">
              <w:rPr>
                <w:rFonts w:ascii="Arial" w:hAnsi="Arial" w:cs="Arial"/>
                <w:szCs w:val="24"/>
              </w:rPr>
              <w:t>-</w:t>
            </w:r>
            <w:r w:rsidRPr="00FF7375">
              <w:rPr>
                <w:rFonts w:ascii="Arial" w:hAnsi="Arial" w:cs="Arial"/>
                <w:szCs w:val="24"/>
              </w:rPr>
              <w:t xml:space="preserve"> 1910</w:t>
            </w:r>
          </w:p>
        </w:tc>
        <w:tc>
          <w:tcPr>
            <w:tcW w:w="3969" w:type="dxa"/>
            <w:shd w:val="clear" w:color="auto" w:fill="auto"/>
          </w:tcPr>
          <w:p w14:paraId="3C56C941" w14:textId="0ACB02AD" w:rsidR="00FF7375" w:rsidRPr="00FF7375" w:rsidRDefault="00FF7375" w:rsidP="00FF7375">
            <w:pPr>
              <w:jc w:val="center"/>
              <w:rPr>
                <w:rFonts w:ascii="Arial" w:hAnsi="Arial" w:cs="Arial"/>
                <w:b/>
                <w:u w:val="single"/>
              </w:rPr>
            </w:pPr>
            <w:r w:rsidRPr="00FF7375">
              <w:rPr>
                <w:rFonts w:ascii="Arial" w:hAnsi="Arial" w:cs="Arial"/>
              </w:rPr>
              <w:t>Search Room Microfilm Cabinet</w:t>
            </w:r>
          </w:p>
        </w:tc>
        <w:tc>
          <w:tcPr>
            <w:tcW w:w="2523" w:type="dxa"/>
            <w:shd w:val="clear" w:color="auto" w:fill="auto"/>
          </w:tcPr>
          <w:p w14:paraId="68739C4D" w14:textId="6B84CEFF" w:rsidR="00FF7375" w:rsidRPr="00FF7375" w:rsidRDefault="00FF7375" w:rsidP="00FF7375">
            <w:pPr>
              <w:jc w:val="center"/>
              <w:rPr>
                <w:rFonts w:ascii="Arial" w:hAnsi="Arial" w:cs="Arial"/>
              </w:rPr>
            </w:pPr>
            <w:r w:rsidRPr="00FF7375">
              <w:rPr>
                <w:rFonts w:ascii="Arial" w:hAnsi="Arial" w:cs="Arial"/>
              </w:rPr>
              <w:t>Fourth Drawer</w:t>
            </w:r>
          </w:p>
        </w:tc>
      </w:tr>
      <w:tr w:rsidR="00FF7375" w:rsidRPr="001C75C6" w14:paraId="10560F45" w14:textId="77777777" w:rsidTr="00FF7375">
        <w:tc>
          <w:tcPr>
            <w:tcW w:w="4537" w:type="dxa"/>
            <w:shd w:val="clear" w:color="auto" w:fill="auto"/>
          </w:tcPr>
          <w:p w14:paraId="0FAD4977" w14:textId="2657709A" w:rsidR="00FF7375" w:rsidRPr="00FF7375" w:rsidRDefault="00FF7375" w:rsidP="00FF7375">
            <w:pPr>
              <w:pStyle w:val="BodyText"/>
              <w:jc w:val="left"/>
              <w:rPr>
                <w:rFonts w:ascii="Arial" w:hAnsi="Arial" w:cs="Arial"/>
                <w:szCs w:val="24"/>
              </w:rPr>
            </w:pPr>
            <w:r w:rsidRPr="00FF7375">
              <w:rPr>
                <w:rFonts w:ascii="Arial" w:hAnsi="Arial" w:cs="Arial"/>
                <w:szCs w:val="24"/>
              </w:rPr>
              <w:t xml:space="preserve">Council Minutes 1840 </w:t>
            </w:r>
            <w:r w:rsidR="00440914">
              <w:rPr>
                <w:rFonts w:ascii="Arial" w:hAnsi="Arial" w:cs="Arial"/>
                <w:szCs w:val="24"/>
              </w:rPr>
              <w:t>-</w:t>
            </w:r>
            <w:r w:rsidRPr="00FF7375">
              <w:rPr>
                <w:rFonts w:ascii="Arial" w:hAnsi="Arial" w:cs="Arial"/>
                <w:szCs w:val="24"/>
              </w:rPr>
              <w:t xml:space="preserve"> 1874</w:t>
            </w:r>
          </w:p>
        </w:tc>
        <w:tc>
          <w:tcPr>
            <w:tcW w:w="3969" w:type="dxa"/>
            <w:shd w:val="clear" w:color="auto" w:fill="auto"/>
          </w:tcPr>
          <w:p w14:paraId="05E806AB" w14:textId="1FA22B4F" w:rsidR="00FF7375" w:rsidRPr="00FF7375" w:rsidRDefault="00FF7375" w:rsidP="00FF7375">
            <w:pPr>
              <w:jc w:val="center"/>
              <w:rPr>
                <w:rFonts w:ascii="Arial" w:hAnsi="Arial" w:cs="Arial"/>
              </w:rPr>
            </w:pPr>
            <w:r w:rsidRPr="00FF7375">
              <w:rPr>
                <w:rFonts w:ascii="Arial" w:hAnsi="Arial" w:cs="Arial"/>
              </w:rPr>
              <w:t>Search Room Microfilm Cabinet</w:t>
            </w:r>
          </w:p>
        </w:tc>
        <w:tc>
          <w:tcPr>
            <w:tcW w:w="2523" w:type="dxa"/>
            <w:shd w:val="clear" w:color="auto" w:fill="auto"/>
          </w:tcPr>
          <w:p w14:paraId="31547695" w14:textId="6105F815" w:rsidR="00FF7375" w:rsidRPr="00FF7375" w:rsidRDefault="00FF7375" w:rsidP="00FF7375">
            <w:pPr>
              <w:jc w:val="center"/>
              <w:rPr>
                <w:rFonts w:ascii="Arial" w:hAnsi="Arial" w:cs="Arial"/>
              </w:rPr>
            </w:pPr>
            <w:r w:rsidRPr="00FF7375">
              <w:rPr>
                <w:rFonts w:ascii="Arial" w:hAnsi="Arial" w:cs="Arial"/>
              </w:rPr>
              <w:t>Fifth Drawer</w:t>
            </w:r>
          </w:p>
        </w:tc>
      </w:tr>
      <w:tr w:rsidR="00FF7375" w:rsidRPr="001C75C6" w14:paraId="39F2A98F" w14:textId="77777777" w:rsidTr="00FF7375">
        <w:tc>
          <w:tcPr>
            <w:tcW w:w="4537" w:type="dxa"/>
            <w:shd w:val="clear" w:color="auto" w:fill="auto"/>
          </w:tcPr>
          <w:p w14:paraId="6A5C3DC8" w14:textId="01C8FBB5" w:rsidR="00FF7375" w:rsidRPr="00FF7375" w:rsidRDefault="00FF7375" w:rsidP="00FF7375">
            <w:pPr>
              <w:rPr>
                <w:rFonts w:ascii="Arial" w:hAnsi="Arial" w:cs="Arial"/>
              </w:rPr>
            </w:pPr>
            <w:r w:rsidRPr="00FF7375">
              <w:rPr>
                <w:rFonts w:ascii="Arial" w:hAnsi="Arial" w:cs="Arial"/>
              </w:rPr>
              <w:t xml:space="preserve">Building Surveyor’s Register of Plans (Accession 1170) 1924 </w:t>
            </w:r>
            <w:r w:rsidR="00440914">
              <w:rPr>
                <w:rFonts w:ascii="Arial" w:hAnsi="Arial" w:cs="Arial"/>
              </w:rPr>
              <w:t>-</w:t>
            </w:r>
            <w:r w:rsidRPr="00FF7375">
              <w:rPr>
                <w:rFonts w:ascii="Arial" w:hAnsi="Arial" w:cs="Arial"/>
              </w:rPr>
              <w:t xml:space="preserve"> 1956</w:t>
            </w:r>
          </w:p>
        </w:tc>
        <w:tc>
          <w:tcPr>
            <w:tcW w:w="3969" w:type="dxa"/>
            <w:shd w:val="clear" w:color="auto" w:fill="auto"/>
          </w:tcPr>
          <w:p w14:paraId="6FBB005D" w14:textId="76868818" w:rsidR="00FF7375" w:rsidRPr="00FF7375" w:rsidRDefault="00FF7375" w:rsidP="00FF7375">
            <w:pPr>
              <w:jc w:val="center"/>
              <w:rPr>
                <w:rFonts w:ascii="Arial" w:hAnsi="Arial" w:cs="Arial"/>
                <w:b/>
                <w:u w:val="single"/>
              </w:rPr>
            </w:pPr>
            <w:r w:rsidRPr="00FF7375">
              <w:rPr>
                <w:rFonts w:ascii="Arial" w:hAnsi="Arial" w:cs="Arial"/>
              </w:rPr>
              <w:t>Search Room Microfilm Cabinet</w:t>
            </w:r>
          </w:p>
        </w:tc>
        <w:tc>
          <w:tcPr>
            <w:tcW w:w="2523" w:type="dxa"/>
            <w:shd w:val="clear" w:color="auto" w:fill="auto"/>
          </w:tcPr>
          <w:p w14:paraId="3ED08680" w14:textId="7D93E1B1" w:rsidR="00FF7375" w:rsidRPr="00FF7375" w:rsidRDefault="00FF7375" w:rsidP="00FF7375">
            <w:pPr>
              <w:jc w:val="center"/>
              <w:rPr>
                <w:rFonts w:ascii="Arial" w:hAnsi="Arial" w:cs="Arial"/>
              </w:rPr>
            </w:pPr>
            <w:r w:rsidRPr="00FF7375">
              <w:rPr>
                <w:rFonts w:ascii="Arial" w:hAnsi="Arial" w:cs="Arial"/>
              </w:rPr>
              <w:t>Fifth Drawer</w:t>
            </w:r>
          </w:p>
          <w:p w14:paraId="7409E066" w14:textId="221FF396" w:rsidR="00FF7375" w:rsidRPr="00FF7375" w:rsidRDefault="00FF7375" w:rsidP="00FF7375">
            <w:pPr>
              <w:jc w:val="center"/>
              <w:rPr>
                <w:rFonts w:ascii="Arial" w:hAnsi="Arial" w:cs="Arial"/>
              </w:rPr>
            </w:pPr>
          </w:p>
        </w:tc>
      </w:tr>
      <w:tr w:rsidR="00FF7375" w:rsidRPr="001C75C6" w14:paraId="2C65021A" w14:textId="77777777" w:rsidTr="00FF7375">
        <w:tc>
          <w:tcPr>
            <w:tcW w:w="4537" w:type="dxa"/>
            <w:shd w:val="clear" w:color="auto" w:fill="auto"/>
          </w:tcPr>
          <w:p w14:paraId="47ABB321" w14:textId="705CF333" w:rsidR="00FF7375" w:rsidRPr="00FF7375" w:rsidRDefault="00FF7375" w:rsidP="00FF7375">
            <w:pPr>
              <w:rPr>
                <w:rFonts w:ascii="Arial" w:hAnsi="Arial" w:cs="Arial"/>
              </w:rPr>
            </w:pPr>
            <w:r w:rsidRPr="00FF7375">
              <w:rPr>
                <w:rFonts w:ascii="Arial" w:hAnsi="Arial" w:cs="Arial"/>
              </w:rPr>
              <w:t xml:space="preserve">Building Surveyor’s Register of Plans (Accession 1170) 1924 </w:t>
            </w:r>
            <w:r w:rsidR="00440914">
              <w:rPr>
                <w:rFonts w:ascii="Arial" w:hAnsi="Arial" w:cs="Arial"/>
              </w:rPr>
              <w:t>-</w:t>
            </w:r>
            <w:r w:rsidRPr="00FF7375">
              <w:rPr>
                <w:rFonts w:ascii="Arial" w:hAnsi="Arial" w:cs="Arial"/>
              </w:rPr>
              <w:t xml:space="preserve"> 1956</w:t>
            </w:r>
          </w:p>
        </w:tc>
        <w:tc>
          <w:tcPr>
            <w:tcW w:w="3969" w:type="dxa"/>
            <w:shd w:val="clear" w:color="auto" w:fill="auto"/>
          </w:tcPr>
          <w:p w14:paraId="2103C498" w14:textId="319871AA" w:rsidR="00FF7375" w:rsidRPr="00FF7375" w:rsidRDefault="00FF7375" w:rsidP="00FF7375">
            <w:pPr>
              <w:jc w:val="center"/>
              <w:rPr>
                <w:rFonts w:ascii="Arial" w:hAnsi="Arial" w:cs="Arial"/>
              </w:rPr>
            </w:pPr>
            <w:r w:rsidRPr="00FF7375">
              <w:rPr>
                <w:rFonts w:ascii="Arial" w:hAnsi="Arial" w:cs="Arial"/>
              </w:rPr>
              <w:t>Search Room Microfilm Cabinet</w:t>
            </w:r>
          </w:p>
        </w:tc>
        <w:tc>
          <w:tcPr>
            <w:tcW w:w="2523" w:type="dxa"/>
            <w:shd w:val="clear" w:color="auto" w:fill="auto"/>
          </w:tcPr>
          <w:p w14:paraId="6F974C42" w14:textId="2D464680" w:rsidR="00FF7375" w:rsidRPr="00FF7375" w:rsidRDefault="00FF7375" w:rsidP="00FF7375">
            <w:pPr>
              <w:jc w:val="center"/>
              <w:rPr>
                <w:rFonts w:ascii="Arial" w:hAnsi="Arial" w:cs="Arial"/>
              </w:rPr>
            </w:pPr>
            <w:r w:rsidRPr="00FF7375">
              <w:rPr>
                <w:rFonts w:ascii="Arial" w:hAnsi="Arial" w:cs="Arial"/>
              </w:rPr>
              <w:t>Fifth Drawer</w:t>
            </w:r>
          </w:p>
          <w:p w14:paraId="2899B943" w14:textId="404D4686" w:rsidR="00FF7375" w:rsidRPr="00FF7375" w:rsidRDefault="00FF7375" w:rsidP="00FF7375">
            <w:pPr>
              <w:tabs>
                <w:tab w:val="left" w:pos="284"/>
                <w:tab w:val="left" w:pos="5812"/>
                <w:tab w:val="left" w:pos="7938"/>
              </w:tabs>
              <w:rPr>
                <w:rFonts w:ascii="Arial" w:hAnsi="Arial" w:cs="Arial"/>
              </w:rPr>
            </w:pPr>
          </w:p>
        </w:tc>
      </w:tr>
      <w:tr w:rsidR="00FF7375" w:rsidRPr="001C75C6" w14:paraId="65AD8D68" w14:textId="77777777" w:rsidTr="00FF7375">
        <w:tc>
          <w:tcPr>
            <w:tcW w:w="4537" w:type="dxa"/>
            <w:shd w:val="clear" w:color="auto" w:fill="auto"/>
          </w:tcPr>
          <w:p w14:paraId="3A0E7337" w14:textId="23CA6011" w:rsidR="00FF7375" w:rsidRPr="00FF7375" w:rsidRDefault="00FF7375" w:rsidP="00FF7375">
            <w:pPr>
              <w:pStyle w:val="BodyText"/>
              <w:jc w:val="left"/>
              <w:rPr>
                <w:rFonts w:ascii="Arial" w:hAnsi="Arial" w:cs="Arial"/>
                <w:szCs w:val="24"/>
              </w:rPr>
            </w:pPr>
            <w:r w:rsidRPr="00FF7375">
              <w:rPr>
                <w:rFonts w:ascii="Arial" w:hAnsi="Arial" w:cs="Arial"/>
                <w:szCs w:val="24"/>
              </w:rPr>
              <w:t xml:space="preserve">Return of Plans submitted to Council and Local Board of Health Under the Building Act, 1881 (Accessions 1169, 4919) 1882 </w:t>
            </w:r>
            <w:r w:rsidR="00440914">
              <w:rPr>
                <w:rFonts w:ascii="Arial" w:hAnsi="Arial" w:cs="Arial"/>
                <w:szCs w:val="24"/>
              </w:rPr>
              <w:t>-</w:t>
            </w:r>
            <w:r w:rsidRPr="00FF7375">
              <w:rPr>
                <w:rFonts w:ascii="Arial" w:hAnsi="Arial" w:cs="Arial"/>
                <w:szCs w:val="24"/>
              </w:rPr>
              <w:t xml:space="preserve"> 1924</w:t>
            </w:r>
          </w:p>
        </w:tc>
        <w:tc>
          <w:tcPr>
            <w:tcW w:w="3969" w:type="dxa"/>
            <w:shd w:val="clear" w:color="auto" w:fill="auto"/>
          </w:tcPr>
          <w:p w14:paraId="5766E1AA" w14:textId="2071E1B7" w:rsidR="00FF7375" w:rsidRPr="00FF7375" w:rsidRDefault="00FF7375" w:rsidP="00FF7375">
            <w:pPr>
              <w:jc w:val="center"/>
              <w:rPr>
                <w:rFonts w:ascii="Arial" w:hAnsi="Arial" w:cs="Arial"/>
                <w:b/>
                <w:u w:val="single"/>
              </w:rPr>
            </w:pPr>
            <w:r w:rsidRPr="00FF7375">
              <w:rPr>
                <w:rFonts w:ascii="Arial" w:hAnsi="Arial" w:cs="Arial"/>
              </w:rPr>
              <w:t>Search Room Microfilm Cabinet</w:t>
            </w:r>
          </w:p>
        </w:tc>
        <w:tc>
          <w:tcPr>
            <w:tcW w:w="2523" w:type="dxa"/>
            <w:shd w:val="clear" w:color="auto" w:fill="auto"/>
          </w:tcPr>
          <w:p w14:paraId="5CCAE7CC" w14:textId="7C0B786F" w:rsidR="00FF7375" w:rsidRPr="00FF7375" w:rsidRDefault="00FF7375" w:rsidP="00FF7375">
            <w:pPr>
              <w:jc w:val="center"/>
              <w:rPr>
                <w:rFonts w:ascii="Arial" w:hAnsi="Arial" w:cs="Arial"/>
              </w:rPr>
            </w:pPr>
            <w:r w:rsidRPr="00FF7375">
              <w:rPr>
                <w:rFonts w:ascii="Arial" w:hAnsi="Arial" w:cs="Arial"/>
              </w:rPr>
              <w:t>Fifth Drawer</w:t>
            </w:r>
          </w:p>
          <w:p w14:paraId="1F3C419B" w14:textId="4BECF6F5" w:rsidR="00FF7375" w:rsidRPr="00FF7375" w:rsidRDefault="00FF7375" w:rsidP="00FF7375">
            <w:pPr>
              <w:jc w:val="center"/>
              <w:rPr>
                <w:rFonts w:ascii="Arial" w:hAnsi="Arial" w:cs="Arial"/>
              </w:rPr>
            </w:pPr>
          </w:p>
        </w:tc>
      </w:tr>
      <w:tr w:rsidR="00FF7375" w:rsidRPr="001C75C6" w14:paraId="348A32D0" w14:textId="77777777" w:rsidTr="00FF7375">
        <w:tc>
          <w:tcPr>
            <w:tcW w:w="4537" w:type="dxa"/>
            <w:shd w:val="clear" w:color="auto" w:fill="auto"/>
          </w:tcPr>
          <w:p w14:paraId="4E16AE2A" w14:textId="58F11742" w:rsidR="00FF7375" w:rsidRPr="00FF7375" w:rsidRDefault="00FF7375" w:rsidP="00FF7375">
            <w:pPr>
              <w:rPr>
                <w:rFonts w:ascii="Arial" w:hAnsi="Arial" w:cs="Arial"/>
              </w:rPr>
            </w:pPr>
            <w:r w:rsidRPr="00FF7375">
              <w:rPr>
                <w:rFonts w:ascii="Arial" w:hAnsi="Arial" w:cs="Arial"/>
              </w:rPr>
              <w:t>Return of Surveyor of Notices Received for Building Work under the Building Act, 1881 (Accessions 1173, 2167,</w:t>
            </w:r>
            <w:r w:rsidR="00440914">
              <w:rPr>
                <w:rFonts w:ascii="Arial" w:hAnsi="Arial" w:cs="Arial"/>
              </w:rPr>
              <w:t xml:space="preserve"> </w:t>
            </w:r>
            <w:r w:rsidRPr="00FF7375">
              <w:rPr>
                <w:rFonts w:ascii="Arial" w:hAnsi="Arial" w:cs="Arial"/>
              </w:rPr>
              <w:t xml:space="preserve">4920) 1882 </w:t>
            </w:r>
            <w:r w:rsidR="00440914">
              <w:rPr>
                <w:rFonts w:ascii="Arial" w:hAnsi="Arial" w:cs="Arial"/>
              </w:rPr>
              <w:t>-</w:t>
            </w:r>
            <w:r w:rsidRPr="00FF7375">
              <w:rPr>
                <w:rFonts w:ascii="Arial" w:hAnsi="Arial" w:cs="Arial"/>
              </w:rPr>
              <w:t xml:space="preserve"> 1925</w:t>
            </w:r>
          </w:p>
        </w:tc>
        <w:tc>
          <w:tcPr>
            <w:tcW w:w="3969" w:type="dxa"/>
            <w:shd w:val="clear" w:color="auto" w:fill="auto"/>
          </w:tcPr>
          <w:p w14:paraId="572463DD" w14:textId="200E004E" w:rsidR="00FF7375" w:rsidRPr="00FF7375" w:rsidRDefault="00FF7375" w:rsidP="00FF7375">
            <w:pPr>
              <w:jc w:val="center"/>
              <w:rPr>
                <w:rFonts w:ascii="Arial" w:hAnsi="Arial" w:cs="Arial"/>
              </w:rPr>
            </w:pPr>
            <w:r w:rsidRPr="00FF7375">
              <w:rPr>
                <w:rFonts w:ascii="Arial" w:hAnsi="Arial" w:cs="Arial"/>
              </w:rPr>
              <w:t>Search Room Microfilm Cabinet</w:t>
            </w:r>
          </w:p>
        </w:tc>
        <w:tc>
          <w:tcPr>
            <w:tcW w:w="2523" w:type="dxa"/>
            <w:shd w:val="clear" w:color="auto" w:fill="auto"/>
          </w:tcPr>
          <w:p w14:paraId="542E6B9A" w14:textId="5F1835A8" w:rsidR="00FF7375" w:rsidRPr="00FF7375" w:rsidRDefault="00FF7375" w:rsidP="00FF7375">
            <w:pPr>
              <w:jc w:val="center"/>
              <w:rPr>
                <w:rFonts w:ascii="Arial" w:hAnsi="Arial" w:cs="Arial"/>
              </w:rPr>
            </w:pPr>
            <w:r w:rsidRPr="00FF7375">
              <w:rPr>
                <w:rFonts w:ascii="Arial" w:hAnsi="Arial" w:cs="Arial"/>
              </w:rPr>
              <w:t>Fifth Drawer</w:t>
            </w:r>
          </w:p>
          <w:p w14:paraId="7376EDB5" w14:textId="64275455" w:rsidR="00FF7375" w:rsidRPr="00FF7375" w:rsidRDefault="00FF7375" w:rsidP="00FF7375">
            <w:pPr>
              <w:jc w:val="center"/>
              <w:rPr>
                <w:rFonts w:ascii="Arial" w:hAnsi="Arial" w:cs="Arial"/>
              </w:rPr>
            </w:pPr>
          </w:p>
        </w:tc>
      </w:tr>
      <w:tr w:rsidR="00FF7375" w:rsidRPr="001C75C6" w14:paraId="448C04DD" w14:textId="77777777" w:rsidTr="00FF7375">
        <w:tc>
          <w:tcPr>
            <w:tcW w:w="4537" w:type="dxa"/>
            <w:shd w:val="clear" w:color="auto" w:fill="auto"/>
          </w:tcPr>
          <w:p w14:paraId="17A81B14" w14:textId="612AFE29" w:rsidR="00FF7375" w:rsidRPr="00FF7375" w:rsidRDefault="00FF7375" w:rsidP="00FF7375">
            <w:pPr>
              <w:rPr>
                <w:rFonts w:ascii="Arial" w:hAnsi="Arial" w:cs="Arial"/>
              </w:rPr>
            </w:pPr>
            <w:r w:rsidRPr="00FF7375">
              <w:rPr>
                <w:rFonts w:ascii="Arial" w:hAnsi="Arial" w:cs="Arial"/>
              </w:rPr>
              <w:t>Town Clerk’s Department Letters Received Books 1861 – [1882]</w:t>
            </w:r>
          </w:p>
        </w:tc>
        <w:tc>
          <w:tcPr>
            <w:tcW w:w="3969" w:type="dxa"/>
            <w:shd w:val="clear" w:color="auto" w:fill="auto"/>
          </w:tcPr>
          <w:p w14:paraId="272379A7" w14:textId="17B3F9E4" w:rsidR="00FF7375" w:rsidRPr="00FF7375" w:rsidRDefault="00FF7375" w:rsidP="00FF7375">
            <w:pPr>
              <w:jc w:val="center"/>
              <w:rPr>
                <w:rFonts w:ascii="Arial" w:hAnsi="Arial" w:cs="Arial"/>
              </w:rPr>
            </w:pPr>
            <w:r w:rsidRPr="00FF7375">
              <w:rPr>
                <w:rFonts w:ascii="Arial" w:hAnsi="Arial" w:cs="Arial"/>
              </w:rPr>
              <w:t>Search Room Microfilm Cabinet</w:t>
            </w:r>
          </w:p>
        </w:tc>
        <w:tc>
          <w:tcPr>
            <w:tcW w:w="2523" w:type="dxa"/>
            <w:shd w:val="clear" w:color="auto" w:fill="auto"/>
          </w:tcPr>
          <w:p w14:paraId="6E8661D6" w14:textId="77777777" w:rsidR="00FF7375" w:rsidRPr="00FF7375" w:rsidRDefault="00FF7375" w:rsidP="00FF7375">
            <w:pPr>
              <w:jc w:val="center"/>
              <w:rPr>
                <w:rFonts w:ascii="Arial" w:hAnsi="Arial" w:cs="Arial"/>
              </w:rPr>
            </w:pPr>
            <w:r w:rsidRPr="00FF7375">
              <w:rPr>
                <w:rFonts w:ascii="Arial" w:hAnsi="Arial" w:cs="Arial"/>
              </w:rPr>
              <w:t>Fifth Drawer</w:t>
            </w:r>
          </w:p>
          <w:p w14:paraId="16FEB5AA" w14:textId="33A7671E" w:rsidR="00FF7375" w:rsidRPr="00FF7375" w:rsidRDefault="00FF7375" w:rsidP="00FF7375">
            <w:pPr>
              <w:jc w:val="center"/>
              <w:rPr>
                <w:rFonts w:ascii="Arial" w:hAnsi="Arial" w:cs="Arial"/>
              </w:rPr>
            </w:pPr>
          </w:p>
        </w:tc>
      </w:tr>
      <w:tr w:rsidR="00FF7375" w:rsidRPr="001C75C6" w14:paraId="274C400A" w14:textId="77777777" w:rsidTr="00FF7375">
        <w:tc>
          <w:tcPr>
            <w:tcW w:w="4537" w:type="dxa"/>
            <w:shd w:val="clear" w:color="auto" w:fill="auto"/>
          </w:tcPr>
          <w:p w14:paraId="4DA8CADB" w14:textId="15B0C71A" w:rsidR="00FF7375" w:rsidRPr="00FF7375" w:rsidRDefault="00FF7375" w:rsidP="00FF7375">
            <w:pPr>
              <w:rPr>
                <w:rFonts w:ascii="Arial" w:hAnsi="Arial" w:cs="Arial"/>
                <w:b/>
                <w:u w:val="single"/>
              </w:rPr>
            </w:pPr>
            <w:r w:rsidRPr="00FF7375">
              <w:rPr>
                <w:rFonts w:ascii="Arial" w:hAnsi="Arial" w:cs="Arial"/>
                <w:b/>
                <w:u w:val="single"/>
              </w:rPr>
              <w:t>Records Copied onto Microfiche</w:t>
            </w:r>
          </w:p>
          <w:p w14:paraId="4AA35E69" w14:textId="4EDCBA6F" w:rsidR="00FF7375" w:rsidRPr="00FF7375" w:rsidRDefault="00FF7375" w:rsidP="00FF7375">
            <w:pPr>
              <w:rPr>
                <w:rFonts w:ascii="Arial" w:hAnsi="Arial" w:cs="Arial"/>
                <w:b/>
                <w:u w:val="single"/>
              </w:rPr>
            </w:pPr>
            <w:r w:rsidRPr="00FF7375">
              <w:rPr>
                <w:rFonts w:ascii="Arial" w:hAnsi="Arial" w:cs="Arial"/>
              </w:rPr>
              <w:t xml:space="preserve">Indexes to the Digest of Proceedings 1862 </w:t>
            </w:r>
            <w:r w:rsidR="00440914">
              <w:rPr>
                <w:rFonts w:ascii="Arial" w:hAnsi="Arial" w:cs="Arial"/>
              </w:rPr>
              <w:t>-</w:t>
            </w:r>
            <w:r w:rsidRPr="00FF7375">
              <w:rPr>
                <w:rFonts w:ascii="Arial" w:hAnsi="Arial" w:cs="Arial"/>
              </w:rPr>
              <w:t xml:space="preserve"> 1983</w:t>
            </w:r>
          </w:p>
        </w:tc>
        <w:tc>
          <w:tcPr>
            <w:tcW w:w="3969" w:type="dxa"/>
            <w:shd w:val="clear" w:color="auto" w:fill="auto"/>
          </w:tcPr>
          <w:p w14:paraId="0F33AE6D" w14:textId="77777777" w:rsidR="00FF7375" w:rsidRPr="00FF7375" w:rsidRDefault="00FF7375" w:rsidP="00FF7375">
            <w:pPr>
              <w:jc w:val="center"/>
              <w:rPr>
                <w:rFonts w:ascii="Arial" w:hAnsi="Arial" w:cs="Arial"/>
              </w:rPr>
            </w:pPr>
          </w:p>
          <w:p w14:paraId="7869D0F6" w14:textId="5F7B1078" w:rsidR="00FF7375" w:rsidRPr="00FF7375" w:rsidRDefault="00FF7375" w:rsidP="00FF7375">
            <w:pPr>
              <w:jc w:val="center"/>
              <w:rPr>
                <w:rFonts w:ascii="Arial" w:hAnsi="Arial" w:cs="Arial"/>
              </w:rPr>
            </w:pPr>
            <w:r w:rsidRPr="00FF7375">
              <w:rPr>
                <w:rFonts w:ascii="Arial" w:hAnsi="Arial" w:cs="Arial"/>
              </w:rPr>
              <w:t>Microfiche Reader Table</w:t>
            </w:r>
          </w:p>
        </w:tc>
        <w:tc>
          <w:tcPr>
            <w:tcW w:w="2523" w:type="dxa"/>
            <w:shd w:val="clear" w:color="auto" w:fill="auto"/>
          </w:tcPr>
          <w:p w14:paraId="305706E8" w14:textId="77777777" w:rsidR="00FF7375" w:rsidRPr="00FF7375" w:rsidRDefault="00FF7375" w:rsidP="00FF7375">
            <w:pPr>
              <w:jc w:val="center"/>
              <w:rPr>
                <w:rFonts w:ascii="Arial" w:hAnsi="Arial" w:cs="Arial"/>
              </w:rPr>
            </w:pPr>
          </w:p>
          <w:p w14:paraId="3AAA0345" w14:textId="4CB7557A" w:rsidR="00FF7375" w:rsidRPr="00FF7375" w:rsidRDefault="00FF7375" w:rsidP="00FF7375">
            <w:pPr>
              <w:jc w:val="center"/>
              <w:rPr>
                <w:rFonts w:ascii="Arial" w:hAnsi="Arial" w:cs="Arial"/>
              </w:rPr>
            </w:pPr>
            <w:r w:rsidRPr="00FF7375">
              <w:rPr>
                <w:rFonts w:ascii="Arial" w:hAnsi="Arial" w:cs="Arial"/>
              </w:rPr>
              <w:t>First Folder</w:t>
            </w:r>
          </w:p>
        </w:tc>
      </w:tr>
      <w:tr w:rsidR="00FF7375" w:rsidRPr="001C75C6" w14:paraId="598A558E" w14:textId="77777777" w:rsidTr="00FF7375">
        <w:tc>
          <w:tcPr>
            <w:tcW w:w="4537" w:type="dxa"/>
            <w:shd w:val="clear" w:color="auto" w:fill="auto"/>
          </w:tcPr>
          <w:p w14:paraId="33418E89" w14:textId="7BF0D181" w:rsidR="00FF7375" w:rsidRPr="00FF7375" w:rsidRDefault="00FF7375" w:rsidP="00FF7375">
            <w:pPr>
              <w:pStyle w:val="BodyText"/>
              <w:jc w:val="left"/>
              <w:rPr>
                <w:rFonts w:ascii="Arial" w:hAnsi="Arial" w:cs="Arial"/>
                <w:szCs w:val="24"/>
              </w:rPr>
            </w:pPr>
            <w:r w:rsidRPr="00FF7375">
              <w:rPr>
                <w:rFonts w:ascii="Arial" w:hAnsi="Arial" w:cs="Arial"/>
                <w:szCs w:val="24"/>
              </w:rPr>
              <w:t xml:space="preserve">Digest of Proceedings 1871 </w:t>
            </w:r>
            <w:r w:rsidR="00440914">
              <w:rPr>
                <w:rFonts w:ascii="Arial" w:hAnsi="Arial" w:cs="Arial"/>
                <w:szCs w:val="24"/>
              </w:rPr>
              <w:t>-</w:t>
            </w:r>
            <w:r w:rsidRPr="00FF7375">
              <w:rPr>
                <w:rFonts w:ascii="Arial" w:hAnsi="Arial" w:cs="Arial"/>
                <w:szCs w:val="24"/>
              </w:rPr>
              <w:t xml:space="preserve"> 1887</w:t>
            </w:r>
          </w:p>
        </w:tc>
        <w:tc>
          <w:tcPr>
            <w:tcW w:w="3969" w:type="dxa"/>
            <w:shd w:val="clear" w:color="auto" w:fill="auto"/>
          </w:tcPr>
          <w:p w14:paraId="7505DB82" w14:textId="15208B62" w:rsidR="00FF7375" w:rsidRPr="00FF7375" w:rsidRDefault="00FF7375" w:rsidP="00FF7375">
            <w:pPr>
              <w:jc w:val="center"/>
              <w:rPr>
                <w:rFonts w:ascii="Arial" w:hAnsi="Arial" w:cs="Arial"/>
              </w:rPr>
            </w:pPr>
            <w:r w:rsidRPr="00FF7375">
              <w:rPr>
                <w:rFonts w:ascii="Arial" w:hAnsi="Arial" w:cs="Arial"/>
              </w:rPr>
              <w:t>Microfiche Reader Table</w:t>
            </w:r>
          </w:p>
        </w:tc>
        <w:tc>
          <w:tcPr>
            <w:tcW w:w="2523" w:type="dxa"/>
            <w:shd w:val="clear" w:color="auto" w:fill="auto"/>
          </w:tcPr>
          <w:p w14:paraId="5F91056F" w14:textId="466B7EF4" w:rsidR="00FF7375" w:rsidRPr="00FF7375" w:rsidRDefault="00FF7375" w:rsidP="00FF7375">
            <w:pPr>
              <w:jc w:val="center"/>
              <w:rPr>
                <w:rFonts w:ascii="Arial" w:hAnsi="Arial" w:cs="Arial"/>
              </w:rPr>
            </w:pPr>
            <w:r w:rsidRPr="00FF7375">
              <w:rPr>
                <w:rFonts w:ascii="Arial" w:hAnsi="Arial" w:cs="Arial"/>
              </w:rPr>
              <w:t>First Folder</w:t>
            </w:r>
          </w:p>
        </w:tc>
      </w:tr>
      <w:tr w:rsidR="00FF7375" w:rsidRPr="001C75C6" w14:paraId="1C598269" w14:textId="77777777" w:rsidTr="00FF7375">
        <w:tc>
          <w:tcPr>
            <w:tcW w:w="4537" w:type="dxa"/>
            <w:shd w:val="clear" w:color="auto" w:fill="auto"/>
          </w:tcPr>
          <w:p w14:paraId="2B010772" w14:textId="4AB0C4A7" w:rsidR="00FF7375" w:rsidRPr="00FF7375" w:rsidRDefault="00FF7375" w:rsidP="00FF7375">
            <w:pPr>
              <w:pStyle w:val="BodyText"/>
              <w:jc w:val="left"/>
              <w:rPr>
                <w:rFonts w:ascii="Arial" w:hAnsi="Arial" w:cs="Arial"/>
                <w:szCs w:val="24"/>
              </w:rPr>
            </w:pPr>
            <w:r w:rsidRPr="00FF7375">
              <w:rPr>
                <w:rFonts w:ascii="Arial" w:hAnsi="Arial" w:cs="Arial"/>
                <w:szCs w:val="24"/>
              </w:rPr>
              <w:t xml:space="preserve">Digest of Proceedings 1887 </w:t>
            </w:r>
            <w:r w:rsidR="00440914">
              <w:rPr>
                <w:rFonts w:ascii="Arial" w:hAnsi="Arial" w:cs="Arial"/>
                <w:szCs w:val="24"/>
              </w:rPr>
              <w:t>-</w:t>
            </w:r>
            <w:r w:rsidRPr="00FF7375">
              <w:rPr>
                <w:rFonts w:ascii="Arial" w:hAnsi="Arial" w:cs="Arial"/>
                <w:szCs w:val="24"/>
              </w:rPr>
              <w:t xml:space="preserve"> 1915</w:t>
            </w:r>
          </w:p>
        </w:tc>
        <w:tc>
          <w:tcPr>
            <w:tcW w:w="3969" w:type="dxa"/>
            <w:shd w:val="clear" w:color="auto" w:fill="auto"/>
          </w:tcPr>
          <w:p w14:paraId="6187789A" w14:textId="36D14ED7" w:rsidR="00FF7375" w:rsidRPr="00FF7375" w:rsidRDefault="00FF7375" w:rsidP="00FF7375">
            <w:pPr>
              <w:jc w:val="center"/>
              <w:rPr>
                <w:rFonts w:ascii="Arial" w:hAnsi="Arial" w:cs="Arial"/>
                <w:b/>
                <w:u w:val="single"/>
              </w:rPr>
            </w:pPr>
            <w:r w:rsidRPr="00FF7375">
              <w:rPr>
                <w:rFonts w:ascii="Arial" w:hAnsi="Arial" w:cs="Arial"/>
              </w:rPr>
              <w:t>Microfiche Reader Table</w:t>
            </w:r>
          </w:p>
        </w:tc>
        <w:tc>
          <w:tcPr>
            <w:tcW w:w="2523" w:type="dxa"/>
            <w:shd w:val="clear" w:color="auto" w:fill="auto"/>
          </w:tcPr>
          <w:p w14:paraId="6FE76D50" w14:textId="7FA53D74" w:rsidR="00FF7375" w:rsidRPr="00FF7375" w:rsidRDefault="00FF7375" w:rsidP="00FF7375">
            <w:pPr>
              <w:jc w:val="center"/>
              <w:rPr>
                <w:rFonts w:ascii="Arial" w:hAnsi="Arial" w:cs="Arial"/>
              </w:rPr>
            </w:pPr>
            <w:r w:rsidRPr="00FF7375">
              <w:rPr>
                <w:rFonts w:ascii="Arial" w:hAnsi="Arial" w:cs="Arial"/>
              </w:rPr>
              <w:t>Second Folder</w:t>
            </w:r>
          </w:p>
        </w:tc>
      </w:tr>
      <w:tr w:rsidR="00FF7375" w:rsidRPr="001C75C6" w14:paraId="68446E7D" w14:textId="77777777" w:rsidTr="00FF7375">
        <w:tc>
          <w:tcPr>
            <w:tcW w:w="4537" w:type="dxa"/>
            <w:shd w:val="clear" w:color="auto" w:fill="auto"/>
          </w:tcPr>
          <w:p w14:paraId="30ECC2CC" w14:textId="7675C9DB" w:rsidR="00FF7375" w:rsidRPr="00FF7375" w:rsidRDefault="00FF7375" w:rsidP="00FF7375">
            <w:pPr>
              <w:pStyle w:val="BodyText"/>
              <w:jc w:val="left"/>
              <w:rPr>
                <w:rFonts w:ascii="Arial" w:hAnsi="Arial" w:cs="Arial"/>
                <w:szCs w:val="24"/>
              </w:rPr>
            </w:pPr>
            <w:r w:rsidRPr="00FF7375">
              <w:rPr>
                <w:rFonts w:ascii="Arial" w:hAnsi="Arial" w:cs="Arial"/>
                <w:szCs w:val="24"/>
              </w:rPr>
              <w:lastRenderedPageBreak/>
              <w:t xml:space="preserve">Digest of Proceedings 1915 </w:t>
            </w:r>
            <w:r w:rsidR="00440914">
              <w:rPr>
                <w:rFonts w:ascii="Arial" w:hAnsi="Arial" w:cs="Arial"/>
                <w:szCs w:val="24"/>
              </w:rPr>
              <w:t>-</w:t>
            </w:r>
            <w:r w:rsidRPr="00FF7375">
              <w:rPr>
                <w:rFonts w:ascii="Arial" w:hAnsi="Arial" w:cs="Arial"/>
                <w:szCs w:val="24"/>
              </w:rPr>
              <w:t xml:space="preserve"> 1924</w:t>
            </w:r>
          </w:p>
        </w:tc>
        <w:tc>
          <w:tcPr>
            <w:tcW w:w="3969" w:type="dxa"/>
            <w:shd w:val="clear" w:color="auto" w:fill="auto"/>
          </w:tcPr>
          <w:p w14:paraId="05F9DEFC" w14:textId="16CA5956" w:rsidR="00FF7375" w:rsidRPr="00FF7375" w:rsidRDefault="00FF7375" w:rsidP="00FF7375">
            <w:pPr>
              <w:jc w:val="center"/>
              <w:rPr>
                <w:rFonts w:ascii="Arial" w:hAnsi="Arial" w:cs="Arial"/>
                <w:b/>
                <w:u w:val="single"/>
              </w:rPr>
            </w:pPr>
            <w:r w:rsidRPr="00FF7375">
              <w:rPr>
                <w:rFonts w:ascii="Arial" w:hAnsi="Arial" w:cs="Arial"/>
              </w:rPr>
              <w:t>Microfiche Reader Table</w:t>
            </w:r>
          </w:p>
        </w:tc>
        <w:tc>
          <w:tcPr>
            <w:tcW w:w="2523" w:type="dxa"/>
            <w:shd w:val="clear" w:color="auto" w:fill="auto"/>
          </w:tcPr>
          <w:p w14:paraId="458707D6" w14:textId="2B413580" w:rsidR="00FF7375" w:rsidRPr="00FF7375" w:rsidRDefault="00FF7375" w:rsidP="00FF7375">
            <w:pPr>
              <w:jc w:val="center"/>
              <w:rPr>
                <w:rFonts w:ascii="Arial" w:hAnsi="Arial" w:cs="Arial"/>
              </w:rPr>
            </w:pPr>
            <w:r w:rsidRPr="00FF7375">
              <w:rPr>
                <w:rFonts w:ascii="Arial" w:hAnsi="Arial" w:cs="Arial"/>
              </w:rPr>
              <w:t>Third Folder</w:t>
            </w:r>
          </w:p>
        </w:tc>
      </w:tr>
      <w:tr w:rsidR="00FF7375" w:rsidRPr="001C75C6" w14:paraId="0EF4EF0E" w14:textId="77777777" w:rsidTr="00FF7375">
        <w:tc>
          <w:tcPr>
            <w:tcW w:w="4537" w:type="dxa"/>
            <w:shd w:val="clear" w:color="auto" w:fill="auto"/>
          </w:tcPr>
          <w:p w14:paraId="244F91C5" w14:textId="351C9AF4" w:rsidR="00FF7375" w:rsidRPr="00FF7375" w:rsidRDefault="00FF7375" w:rsidP="00FF7375">
            <w:pPr>
              <w:pStyle w:val="BodyText"/>
              <w:jc w:val="left"/>
              <w:rPr>
                <w:rFonts w:ascii="Arial" w:hAnsi="Arial" w:cs="Arial"/>
                <w:szCs w:val="24"/>
              </w:rPr>
            </w:pPr>
            <w:r w:rsidRPr="00FF7375">
              <w:rPr>
                <w:rFonts w:ascii="Arial" w:hAnsi="Arial" w:cs="Arial"/>
                <w:szCs w:val="24"/>
              </w:rPr>
              <w:t>Master Index [to Town Clerk’s Dockets and Special Files] c1930</w:t>
            </w:r>
            <w:r w:rsidR="00440914">
              <w:rPr>
                <w:rFonts w:ascii="Arial" w:hAnsi="Arial" w:cs="Arial"/>
                <w:szCs w:val="24"/>
              </w:rPr>
              <w:t xml:space="preserve"> - </w:t>
            </w:r>
            <w:r w:rsidRPr="00FF7375">
              <w:rPr>
                <w:rFonts w:ascii="Arial" w:hAnsi="Arial" w:cs="Arial"/>
                <w:szCs w:val="24"/>
              </w:rPr>
              <w:t>1976 (Accession 2426)</w:t>
            </w:r>
          </w:p>
        </w:tc>
        <w:tc>
          <w:tcPr>
            <w:tcW w:w="3969" w:type="dxa"/>
            <w:shd w:val="clear" w:color="auto" w:fill="auto"/>
          </w:tcPr>
          <w:p w14:paraId="1B97FCAC" w14:textId="71692B33" w:rsidR="00FF7375" w:rsidRPr="00FF7375" w:rsidRDefault="00FF7375" w:rsidP="00FF7375">
            <w:pPr>
              <w:jc w:val="center"/>
              <w:rPr>
                <w:rFonts w:ascii="Arial" w:hAnsi="Arial" w:cs="Arial"/>
                <w:b/>
                <w:u w:val="single"/>
              </w:rPr>
            </w:pPr>
            <w:r w:rsidRPr="00FF7375">
              <w:rPr>
                <w:rFonts w:ascii="Arial" w:hAnsi="Arial" w:cs="Arial"/>
              </w:rPr>
              <w:t>Microfiche Reader Table</w:t>
            </w:r>
          </w:p>
        </w:tc>
        <w:tc>
          <w:tcPr>
            <w:tcW w:w="2523" w:type="dxa"/>
            <w:shd w:val="clear" w:color="auto" w:fill="auto"/>
          </w:tcPr>
          <w:p w14:paraId="1534357E" w14:textId="6AAB3BEF" w:rsidR="00FF7375" w:rsidRPr="00FF7375" w:rsidRDefault="00FF7375" w:rsidP="00FF7375">
            <w:pPr>
              <w:jc w:val="center"/>
              <w:rPr>
                <w:rFonts w:ascii="Arial" w:hAnsi="Arial" w:cs="Arial"/>
              </w:rPr>
            </w:pPr>
            <w:r w:rsidRPr="00FF7375">
              <w:rPr>
                <w:rFonts w:ascii="Arial" w:hAnsi="Arial" w:cs="Arial"/>
              </w:rPr>
              <w:t>Fourth Folder</w:t>
            </w:r>
          </w:p>
        </w:tc>
      </w:tr>
      <w:tr w:rsidR="00FF7375" w:rsidRPr="001C75C6" w14:paraId="7F15D048" w14:textId="77777777" w:rsidTr="00FF7375">
        <w:tc>
          <w:tcPr>
            <w:tcW w:w="4537" w:type="dxa"/>
            <w:shd w:val="clear" w:color="auto" w:fill="auto"/>
          </w:tcPr>
          <w:p w14:paraId="65839C1D" w14:textId="05A5B283" w:rsidR="00FF7375" w:rsidRPr="00FF7375" w:rsidRDefault="00FF7375" w:rsidP="00FF7375">
            <w:pPr>
              <w:rPr>
                <w:rFonts w:ascii="Arial" w:hAnsi="Arial" w:cs="Arial"/>
              </w:rPr>
            </w:pPr>
            <w:r w:rsidRPr="00FF7375">
              <w:rPr>
                <w:rFonts w:ascii="Arial" w:hAnsi="Arial" w:cs="Arial"/>
              </w:rPr>
              <w:t xml:space="preserve">Revival Cards Docket Index [Index to Town Clerk’s Dockets] 1974 </w:t>
            </w:r>
            <w:r w:rsidR="00440914">
              <w:rPr>
                <w:rFonts w:ascii="Arial" w:hAnsi="Arial" w:cs="Arial"/>
              </w:rPr>
              <w:t>-</w:t>
            </w:r>
            <w:r w:rsidRPr="00FF7375">
              <w:rPr>
                <w:rFonts w:ascii="Arial" w:hAnsi="Arial" w:cs="Arial"/>
              </w:rPr>
              <w:t xml:space="preserve"> 1976 (Accession 2428)</w:t>
            </w:r>
          </w:p>
        </w:tc>
        <w:tc>
          <w:tcPr>
            <w:tcW w:w="3969" w:type="dxa"/>
            <w:shd w:val="clear" w:color="auto" w:fill="auto"/>
          </w:tcPr>
          <w:p w14:paraId="0508EEF0" w14:textId="46273C21" w:rsidR="00FF7375" w:rsidRPr="00FF7375" w:rsidRDefault="00FF7375" w:rsidP="00FF7375">
            <w:pPr>
              <w:jc w:val="center"/>
              <w:rPr>
                <w:rFonts w:ascii="Arial" w:hAnsi="Arial" w:cs="Arial"/>
              </w:rPr>
            </w:pPr>
            <w:r w:rsidRPr="00FF7375">
              <w:rPr>
                <w:rFonts w:ascii="Arial" w:hAnsi="Arial" w:cs="Arial"/>
              </w:rPr>
              <w:t>Microfiche Reader Table</w:t>
            </w:r>
          </w:p>
        </w:tc>
        <w:tc>
          <w:tcPr>
            <w:tcW w:w="2523" w:type="dxa"/>
            <w:shd w:val="clear" w:color="auto" w:fill="auto"/>
          </w:tcPr>
          <w:p w14:paraId="52617016" w14:textId="6A3AA4F0" w:rsidR="00FF7375" w:rsidRPr="00FF7375" w:rsidRDefault="00FF7375" w:rsidP="00FF7375">
            <w:pPr>
              <w:jc w:val="center"/>
              <w:rPr>
                <w:rFonts w:ascii="Arial" w:hAnsi="Arial" w:cs="Arial"/>
              </w:rPr>
            </w:pPr>
            <w:r w:rsidRPr="00FF7375">
              <w:rPr>
                <w:rFonts w:ascii="Arial" w:hAnsi="Arial" w:cs="Arial"/>
              </w:rPr>
              <w:t>Fourth Folder</w:t>
            </w:r>
          </w:p>
        </w:tc>
      </w:tr>
      <w:tr w:rsidR="00FF7375" w:rsidRPr="001C75C6" w14:paraId="0F44786B" w14:textId="77777777" w:rsidTr="00FF7375">
        <w:tc>
          <w:tcPr>
            <w:tcW w:w="4537" w:type="dxa"/>
            <w:shd w:val="clear" w:color="auto" w:fill="auto"/>
          </w:tcPr>
          <w:p w14:paraId="02E467A0" w14:textId="54A0F596" w:rsidR="00FF7375" w:rsidRPr="00FF7375" w:rsidRDefault="00FF7375" w:rsidP="00FF7375">
            <w:pPr>
              <w:pStyle w:val="BodyText"/>
              <w:jc w:val="left"/>
              <w:rPr>
                <w:rFonts w:ascii="Arial" w:hAnsi="Arial" w:cs="Arial"/>
                <w:szCs w:val="24"/>
              </w:rPr>
            </w:pPr>
            <w:r w:rsidRPr="00FF7375">
              <w:rPr>
                <w:rFonts w:ascii="Arial" w:hAnsi="Arial" w:cs="Arial"/>
                <w:szCs w:val="24"/>
              </w:rPr>
              <w:t>Building Application Plans Index Cards 1923</w:t>
            </w:r>
            <w:r w:rsidR="00440914">
              <w:rPr>
                <w:rFonts w:ascii="Arial" w:hAnsi="Arial" w:cs="Arial"/>
                <w:szCs w:val="24"/>
              </w:rPr>
              <w:t xml:space="preserve"> </w:t>
            </w:r>
            <w:r w:rsidRPr="00FF7375">
              <w:rPr>
                <w:rFonts w:ascii="Arial" w:hAnsi="Arial" w:cs="Arial"/>
                <w:szCs w:val="24"/>
              </w:rPr>
              <w:t>-</w:t>
            </w:r>
            <w:r w:rsidR="00440914">
              <w:rPr>
                <w:rFonts w:ascii="Arial" w:hAnsi="Arial" w:cs="Arial"/>
                <w:szCs w:val="24"/>
              </w:rPr>
              <w:t xml:space="preserve"> </w:t>
            </w:r>
            <w:r w:rsidRPr="00FF7375">
              <w:rPr>
                <w:rFonts w:ascii="Arial" w:hAnsi="Arial" w:cs="Arial"/>
                <w:szCs w:val="24"/>
              </w:rPr>
              <w:t>1983</w:t>
            </w:r>
          </w:p>
        </w:tc>
        <w:tc>
          <w:tcPr>
            <w:tcW w:w="3969" w:type="dxa"/>
            <w:shd w:val="clear" w:color="auto" w:fill="auto"/>
          </w:tcPr>
          <w:p w14:paraId="2728A1C2" w14:textId="66D67B0E" w:rsidR="00FF7375" w:rsidRPr="00FF7375" w:rsidRDefault="00FF7375" w:rsidP="00FF7375">
            <w:pPr>
              <w:jc w:val="center"/>
              <w:rPr>
                <w:rFonts w:ascii="Arial" w:hAnsi="Arial" w:cs="Arial"/>
              </w:rPr>
            </w:pPr>
            <w:r w:rsidRPr="00FF7375">
              <w:rPr>
                <w:rFonts w:ascii="Arial" w:hAnsi="Arial" w:cs="Arial"/>
              </w:rPr>
              <w:t>Microfiche Reader Table</w:t>
            </w:r>
          </w:p>
        </w:tc>
        <w:tc>
          <w:tcPr>
            <w:tcW w:w="2523" w:type="dxa"/>
            <w:shd w:val="clear" w:color="auto" w:fill="auto"/>
          </w:tcPr>
          <w:p w14:paraId="5CD26A4A" w14:textId="4D3BA931" w:rsidR="00FF7375" w:rsidRPr="00FF7375" w:rsidRDefault="00FF7375" w:rsidP="00FF7375">
            <w:pPr>
              <w:jc w:val="center"/>
              <w:rPr>
                <w:rFonts w:ascii="Arial" w:hAnsi="Arial" w:cs="Arial"/>
              </w:rPr>
            </w:pPr>
            <w:r w:rsidRPr="00FF7375">
              <w:rPr>
                <w:rFonts w:ascii="Arial" w:hAnsi="Arial" w:cs="Arial"/>
              </w:rPr>
              <w:t>Fifth Folder</w:t>
            </w:r>
          </w:p>
        </w:tc>
      </w:tr>
      <w:tr w:rsidR="00FF7375" w:rsidRPr="001C75C6" w14:paraId="3513E32A" w14:textId="77777777" w:rsidTr="00FF7375">
        <w:tc>
          <w:tcPr>
            <w:tcW w:w="4537" w:type="dxa"/>
            <w:shd w:val="clear" w:color="auto" w:fill="auto"/>
          </w:tcPr>
          <w:p w14:paraId="4D33A4D1" w14:textId="5214B630" w:rsidR="00FF7375" w:rsidRPr="00FF7375" w:rsidRDefault="00FF7375" w:rsidP="00FF7375">
            <w:pPr>
              <w:pStyle w:val="BodyText"/>
              <w:jc w:val="left"/>
              <w:rPr>
                <w:rFonts w:ascii="Arial" w:hAnsi="Arial" w:cs="Arial"/>
                <w:szCs w:val="24"/>
              </w:rPr>
            </w:pPr>
            <w:r w:rsidRPr="00FF7375">
              <w:rPr>
                <w:rFonts w:ascii="Arial" w:hAnsi="Arial" w:cs="Arial"/>
                <w:szCs w:val="24"/>
              </w:rPr>
              <w:t xml:space="preserve">Assessment Book 1991/2 </w:t>
            </w:r>
            <w:r w:rsidR="00440914">
              <w:rPr>
                <w:rFonts w:ascii="Arial" w:hAnsi="Arial" w:cs="Arial"/>
                <w:szCs w:val="24"/>
              </w:rPr>
              <w:t>-</w:t>
            </w:r>
            <w:r w:rsidRPr="00FF7375">
              <w:rPr>
                <w:rFonts w:ascii="Arial" w:hAnsi="Arial" w:cs="Arial"/>
                <w:szCs w:val="24"/>
              </w:rPr>
              <w:t xml:space="preserve"> 1997/8 (Accession 5627)</w:t>
            </w:r>
          </w:p>
        </w:tc>
        <w:tc>
          <w:tcPr>
            <w:tcW w:w="3969" w:type="dxa"/>
            <w:shd w:val="clear" w:color="auto" w:fill="auto"/>
          </w:tcPr>
          <w:p w14:paraId="5146D09F" w14:textId="39B3C85A" w:rsidR="00FF7375" w:rsidRPr="00FF7375" w:rsidRDefault="00FF7375" w:rsidP="00FF7375">
            <w:pPr>
              <w:jc w:val="center"/>
              <w:rPr>
                <w:rFonts w:ascii="Arial" w:hAnsi="Arial" w:cs="Arial"/>
              </w:rPr>
            </w:pPr>
            <w:r w:rsidRPr="00FF7375">
              <w:rPr>
                <w:rFonts w:ascii="Arial" w:hAnsi="Arial" w:cs="Arial"/>
              </w:rPr>
              <w:t>Microfiche Reader Table</w:t>
            </w:r>
          </w:p>
        </w:tc>
        <w:tc>
          <w:tcPr>
            <w:tcW w:w="2523" w:type="dxa"/>
            <w:shd w:val="clear" w:color="auto" w:fill="auto"/>
          </w:tcPr>
          <w:p w14:paraId="24BE56C7" w14:textId="4A356134" w:rsidR="00FF7375" w:rsidRPr="00FF7375" w:rsidRDefault="00FF7375" w:rsidP="00FF7375">
            <w:pPr>
              <w:jc w:val="center"/>
              <w:rPr>
                <w:rFonts w:ascii="Arial" w:hAnsi="Arial" w:cs="Arial"/>
              </w:rPr>
            </w:pPr>
            <w:r w:rsidRPr="00FF7375">
              <w:rPr>
                <w:rFonts w:ascii="Arial" w:hAnsi="Arial" w:cs="Arial"/>
              </w:rPr>
              <w:t>Fifth Folder</w:t>
            </w:r>
          </w:p>
        </w:tc>
      </w:tr>
      <w:tr w:rsidR="00FF7375" w:rsidRPr="001C75C6" w14:paraId="18B26E92" w14:textId="77777777" w:rsidTr="00FF7375">
        <w:tc>
          <w:tcPr>
            <w:tcW w:w="4537" w:type="dxa"/>
            <w:shd w:val="clear" w:color="auto" w:fill="auto"/>
          </w:tcPr>
          <w:p w14:paraId="56FE980D" w14:textId="6FFBCD79" w:rsidR="00FF7375" w:rsidRPr="00FF7375" w:rsidRDefault="00FF7375" w:rsidP="00FF7375">
            <w:pPr>
              <w:pStyle w:val="BodyText"/>
              <w:jc w:val="left"/>
              <w:rPr>
                <w:rFonts w:ascii="Arial" w:hAnsi="Arial" w:cs="Arial"/>
                <w:szCs w:val="24"/>
              </w:rPr>
            </w:pPr>
            <w:r w:rsidRPr="00FF7375">
              <w:rPr>
                <w:rFonts w:ascii="Arial" w:hAnsi="Arial" w:cs="Arial"/>
                <w:szCs w:val="24"/>
              </w:rPr>
              <w:t xml:space="preserve">South Australian Almanacs and Directories 1839 </w:t>
            </w:r>
            <w:r w:rsidR="00440914">
              <w:rPr>
                <w:rFonts w:ascii="Arial" w:hAnsi="Arial" w:cs="Arial"/>
                <w:szCs w:val="24"/>
              </w:rPr>
              <w:t>-</w:t>
            </w:r>
            <w:r w:rsidRPr="00FF7375">
              <w:rPr>
                <w:rFonts w:ascii="Arial" w:hAnsi="Arial" w:cs="Arial"/>
                <w:szCs w:val="24"/>
              </w:rPr>
              <w:t xml:space="preserve"> 1935</w:t>
            </w:r>
          </w:p>
        </w:tc>
        <w:tc>
          <w:tcPr>
            <w:tcW w:w="3969" w:type="dxa"/>
            <w:shd w:val="clear" w:color="auto" w:fill="auto"/>
          </w:tcPr>
          <w:p w14:paraId="001C03BE" w14:textId="4119F0E6" w:rsidR="00FF7375" w:rsidRPr="00FF7375" w:rsidRDefault="00FF7375" w:rsidP="00FF7375">
            <w:pPr>
              <w:jc w:val="center"/>
              <w:rPr>
                <w:rFonts w:ascii="Arial" w:hAnsi="Arial" w:cs="Arial"/>
              </w:rPr>
            </w:pPr>
            <w:r w:rsidRPr="00FF7375">
              <w:rPr>
                <w:rFonts w:ascii="Arial" w:hAnsi="Arial" w:cs="Arial"/>
              </w:rPr>
              <w:t>Microfiche Reader Table</w:t>
            </w:r>
          </w:p>
        </w:tc>
        <w:tc>
          <w:tcPr>
            <w:tcW w:w="2523" w:type="dxa"/>
            <w:shd w:val="clear" w:color="auto" w:fill="auto"/>
          </w:tcPr>
          <w:p w14:paraId="159BE525" w14:textId="21C09143" w:rsidR="00FF7375" w:rsidRPr="00FF7375" w:rsidRDefault="00FF7375" w:rsidP="00FF7375">
            <w:pPr>
              <w:jc w:val="center"/>
              <w:rPr>
                <w:rFonts w:ascii="Arial" w:hAnsi="Arial" w:cs="Arial"/>
              </w:rPr>
            </w:pPr>
            <w:r w:rsidRPr="00FF7375">
              <w:rPr>
                <w:rFonts w:ascii="Arial" w:hAnsi="Arial" w:cs="Arial"/>
              </w:rPr>
              <w:t>plastic microfiche containers (2)</w:t>
            </w:r>
          </w:p>
        </w:tc>
      </w:tr>
      <w:tr w:rsidR="00FF7375" w:rsidRPr="001C75C6" w14:paraId="6A47713F" w14:textId="77777777" w:rsidTr="00FF7375">
        <w:tc>
          <w:tcPr>
            <w:tcW w:w="4537" w:type="dxa"/>
            <w:shd w:val="clear" w:color="auto" w:fill="auto"/>
          </w:tcPr>
          <w:p w14:paraId="10489E60" w14:textId="2DEF37C3" w:rsidR="00FF7375" w:rsidRPr="00FF7375" w:rsidRDefault="00FF7375" w:rsidP="00FF7375">
            <w:pPr>
              <w:rPr>
                <w:rFonts w:ascii="Arial" w:hAnsi="Arial" w:cs="Arial"/>
              </w:rPr>
            </w:pPr>
            <w:r w:rsidRPr="00FF7375">
              <w:rPr>
                <w:rFonts w:ascii="Arial" w:hAnsi="Arial" w:cs="Arial"/>
              </w:rPr>
              <w:t>South Australian Census 1841</w:t>
            </w:r>
          </w:p>
        </w:tc>
        <w:tc>
          <w:tcPr>
            <w:tcW w:w="3969" w:type="dxa"/>
            <w:shd w:val="clear" w:color="auto" w:fill="auto"/>
          </w:tcPr>
          <w:p w14:paraId="4CF0795A" w14:textId="1B3B76FB" w:rsidR="00FF7375" w:rsidRPr="00FF7375" w:rsidRDefault="00FF7375" w:rsidP="00FF7375">
            <w:pPr>
              <w:jc w:val="center"/>
              <w:rPr>
                <w:rFonts w:ascii="Arial" w:hAnsi="Arial" w:cs="Arial"/>
              </w:rPr>
            </w:pPr>
            <w:r w:rsidRPr="00FF7375">
              <w:rPr>
                <w:rFonts w:ascii="Arial" w:hAnsi="Arial" w:cs="Arial"/>
              </w:rPr>
              <w:t>Microfiche Reader Table</w:t>
            </w:r>
          </w:p>
        </w:tc>
        <w:tc>
          <w:tcPr>
            <w:tcW w:w="2523" w:type="dxa"/>
            <w:shd w:val="clear" w:color="auto" w:fill="auto"/>
          </w:tcPr>
          <w:p w14:paraId="189A15EA" w14:textId="16859BB0" w:rsidR="00FF7375" w:rsidRPr="00FF7375" w:rsidRDefault="00FF7375" w:rsidP="00FF7375">
            <w:pPr>
              <w:jc w:val="center"/>
              <w:rPr>
                <w:rFonts w:ascii="Arial" w:hAnsi="Arial" w:cs="Arial"/>
              </w:rPr>
            </w:pPr>
            <w:r w:rsidRPr="00FF7375">
              <w:rPr>
                <w:rFonts w:ascii="Arial" w:hAnsi="Arial" w:cs="Arial"/>
              </w:rPr>
              <w:t>plastic microfiche containers (2)</w:t>
            </w:r>
          </w:p>
        </w:tc>
      </w:tr>
      <w:tr w:rsidR="00FF7375" w:rsidRPr="001C75C6" w14:paraId="0CFB011E" w14:textId="77777777" w:rsidTr="00FF7375">
        <w:tc>
          <w:tcPr>
            <w:tcW w:w="4537" w:type="dxa"/>
            <w:shd w:val="clear" w:color="auto" w:fill="auto"/>
          </w:tcPr>
          <w:p w14:paraId="51D0636A" w14:textId="627E8D7B" w:rsidR="00FF7375" w:rsidRPr="00FF7375" w:rsidRDefault="00FF7375" w:rsidP="00FF7375">
            <w:pPr>
              <w:pStyle w:val="BodyText"/>
              <w:jc w:val="left"/>
              <w:rPr>
                <w:rFonts w:ascii="Arial" w:hAnsi="Arial" w:cs="Arial"/>
                <w:szCs w:val="24"/>
              </w:rPr>
            </w:pPr>
            <w:r w:rsidRPr="00FF7375">
              <w:rPr>
                <w:rFonts w:ascii="Arial" w:hAnsi="Arial" w:cs="Arial"/>
                <w:szCs w:val="24"/>
              </w:rPr>
              <w:t>Building Application Plans Aperture Cards 1923 - 1992</w:t>
            </w:r>
          </w:p>
        </w:tc>
        <w:tc>
          <w:tcPr>
            <w:tcW w:w="3969" w:type="dxa"/>
            <w:shd w:val="clear" w:color="auto" w:fill="auto"/>
          </w:tcPr>
          <w:p w14:paraId="7834B884" w14:textId="53504357" w:rsidR="00FF7375" w:rsidRPr="00FF7375" w:rsidRDefault="00FF7375" w:rsidP="00FF7375">
            <w:pPr>
              <w:jc w:val="center"/>
              <w:rPr>
                <w:rFonts w:ascii="Arial" w:hAnsi="Arial" w:cs="Arial"/>
              </w:rPr>
            </w:pPr>
            <w:r w:rsidRPr="00FF7375">
              <w:rPr>
                <w:rFonts w:ascii="Arial" w:hAnsi="Arial" w:cs="Arial"/>
              </w:rPr>
              <w:t>Archives Repository</w:t>
            </w:r>
          </w:p>
          <w:p w14:paraId="4282B811" w14:textId="6A311663" w:rsidR="00FF7375" w:rsidRPr="00FF7375" w:rsidRDefault="00FF7375" w:rsidP="00FF7375">
            <w:pPr>
              <w:jc w:val="center"/>
              <w:rPr>
                <w:rFonts w:ascii="Arial" w:hAnsi="Arial" w:cs="Arial"/>
              </w:rPr>
            </w:pPr>
          </w:p>
        </w:tc>
        <w:tc>
          <w:tcPr>
            <w:tcW w:w="2523" w:type="dxa"/>
            <w:shd w:val="clear" w:color="auto" w:fill="auto"/>
          </w:tcPr>
          <w:p w14:paraId="3C9721DD" w14:textId="19979704" w:rsidR="00FF7375" w:rsidRPr="00FF7375" w:rsidRDefault="00FF7375" w:rsidP="00FF7375">
            <w:pPr>
              <w:jc w:val="center"/>
              <w:rPr>
                <w:rFonts w:ascii="Arial" w:hAnsi="Arial" w:cs="Arial"/>
              </w:rPr>
            </w:pPr>
          </w:p>
        </w:tc>
      </w:tr>
      <w:tr w:rsidR="00FF7375" w:rsidRPr="001C75C6" w14:paraId="295E34A9" w14:textId="77777777" w:rsidTr="00FF7375">
        <w:tc>
          <w:tcPr>
            <w:tcW w:w="4537" w:type="dxa"/>
            <w:shd w:val="clear" w:color="auto" w:fill="auto"/>
          </w:tcPr>
          <w:p w14:paraId="1466899C" w14:textId="59395420" w:rsidR="00FF7375" w:rsidRPr="00FF7375" w:rsidRDefault="00FF7375" w:rsidP="00FF7375">
            <w:pPr>
              <w:rPr>
                <w:rFonts w:ascii="Arial" w:hAnsi="Arial" w:cs="Arial"/>
              </w:rPr>
            </w:pPr>
            <w:r w:rsidRPr="00FF7375">
              <w:rPr>
                <w:rFonts w:ascii="Arial" w:hAnsi="Arial" w:cs="Arial"/>
              </w:rPr>
              <w:t xml:space="preserve">City Engineer’s Plans Aperture Cards c1878 </w:t>
            </w:r>
            <w:r w:rsidR="00440914">
              <w:rPr>
                <w:rFonts w:ascii="Arial" w:hAnsi="Arial" w:cs="Arial"/>
              </w:rPr>
              <w:t>-</w:t>
            </w:r>
            <w:r w:rsidRPr="00FF7375">
              <w:rPr>
                <w:rFonts w:ascii="Arial" w:hAnsi="Arial" w:cs="Arial"/>
              </w:rPr>
              <w:t xml:space="preserve"> 1960 (Accession 3935)</w:t>
            </w:r>
          </w:p>
        </w:tc>
        <w:tc>
          <w:tcPr>
            <w:tcW w:w="3969" w:type="dxa"/>
            <w:shd w:val="clear" w:color="auto" w:fill="auto"/>
          </w:tcPr>
          <w:p w14:paraId="3CB9D181" w14:textId="4934375F" w:rsidR="00FF7375" w:rsidRPr="00FF7375" w:rsidRDefault="00FF7375" w:rsidP="00FF7375">
            <w:pPr>
              <w:jc w:val="center"/>
              <w:rPr>
                <w:rFonts w:ascii="Arial" w:hAnsi="Arial" w:cs="Arial"/>
              </w:rPr>
            </w:pPr>
            <w:r w:rsidRPr="00FF7375">
              <w:rPr>
                <w:rFonts w:ascii="Arial" w:hAnsi="Arial" w:cs="Arial"/>
              </w:rPr>
              <w:t>Archives Repository</w:t>
            </w:r>
          </w:p>
        </w:tc>
        <w:tc>
          <w:tcPr>
            <w:tcW w:w="2523" w:type="dxa"/>
            <w:shd w:val="clear" w:color="auto" w:fill="auto"/>
          </w:tcPr>
          <w:p w14:paraId="0A5CE8DE" w14:textId="716D8ED1" w:rsidR="00FF7375" w:rsidRPr="00FF7375" w:rsidRDefault="00FF7375" w:rsidP="00FF7375">
            <w:pPr>
              <w:jc w:val="center"/>
              <w:rPr>
                <w:rFonts w:ascii="Arial" w:hAnsi="Arial" w:cs="Arial"/>
              </w:rPr>
            </w:pPr>
          </w:p>
        </w:tc>
      </w:tr>
    </w:tbl>
    <w:p w14:paraId="400C9F40" w14:textId="77777777" w:rsidR="00F53100" w:rsidRPr="000C0B8A" w:rsidRDefault="00F53100" w:rsidP="00F53100">
      <w:pPr>
        <w:tabs>
          <w:tab w:val="left" w:pos="4536"/>
        </w:tabs>
        <w:rPr>
          <w:sz w:val="22"/>
          <w:szCs w:val="22"/>
        </w:rPr>
      </w:pPr>
    </w:p>
    <w:p w14:paraId="7D78E549" w14:textId="77777777" w:rsidR="00F53100" w:rsidRPr="007C0690" w:rsidRDefault="00434FA0" w:rsidP="009E1A85">
      <w:pPr>
        <w:tabs>
          <w:tab w:val="left" w:pos="8789"/>
        </w:tabs>
        <w:ind w:left="-992" w:right="-992"/>
        <w:jc w:val="both"/>
        <w:rPr>
          <w:rFonts w:ascii="Arial" w:hAnsi="Arial" w:cs="Arial"/>
          <w:b/>
        </w:rPr>
      </w:pPr>
      <w:r w:rsidRPr="007C0690">
        <w:rPr>
          <w:rFonts w:ascii="Arial" w:hAnsi="Arial" w:cs="Arial"/>
          <w:b/>
        </w:rPr>
        <w:t>Further Information</w:t>
      </w:r>
    </w:p>
    <w:p w14:paraId="1E360C6F" w14:textId="77777777" w:rsidR="00F53100" w:rsidRDefault="00F53100" w:rsidP="009E1A85">
      <w:pPr>
        <w:tabs>
          <w:tab w:val="left" w:pos="8789"/>
        </w:tabs>
        <w:ind w:left="-992" w:right="-992"/>
        <w:jc w:val="both"/>
        <w:rPr>
          <w:rFonts w:ascii="Arial" w:hAnsi="Arial" w:cs="Arial"/>
        </w:rPr>
      </w:pPr>
      <w:r>
        <w:rPr>
          <w:rFonts w:ascii="Arial" w:hAnsi="Arial" w:cs="Arial"/>
          <w:b/>
        </w:rPr>
        <w:t>C</w:t>
      </w:r>
      <w:r w:rsidR="00434FA0" w:rsidRPr="00BB4966">
        <w:rPr>
          <w:rFonts w:ascii="Arial" w:hAnsi="Arial" w:cs="Arial"/>
          <w:b/>
        </w:rPr>
        <w:t>ity Archives:</w:t>
      </w:r>
      <w:r w:rsidR="00434FA0" w:rsidRPr="00BB4966">
        <w:rPr>
          <w:rFonts w:ascii="Arial" w:hAnsi="Arial" w:cs="Arial"/>
        </w:rPr>
        <w:t xml:space="preserve"> Topham Mall, off Currie and Waymouth Streets, Adelaide 5000</w:t>
      </w:r>
    </w:p>
    <w:p w14:paraId="41079A39" w14:textId="77777777" w:rsidR="009F25DB" w:rsidRDefault="00434FA0" w:rsidP="009E1A85">
      <w:pPr>
        <w:tabs>
          <w:tab w:val="left" w:pos="8789"/>
        </w:tabs>
        <w:ind w:left="-992" w:right="-992"/>
        <w:jc w:val="both"/>
        <w:rPr>
          <w:rFonts w:ascii="Arial" w:hAnsi="Arial" w:cs="Arial"/>
        </w:rPr>
      </w:pPr>
      <w:r w:rsidRPr="00BB4966">
        <w:rPr>
          <w:rFonts w:ascii="Arial" w:hAnsi="Arial" w:cs="Arial"/>
          <w:b/>
        </w:rPr>
        <w:t xml:space="preserve">Counter / telephone enquiries: </w:t>
      </w:r>
      <w:r w:rsidRPr="00BB4966">
        <w:rPr>
          <w:rFonts w:ascii="Arial" w:hAnsi="Arial" w:cs="Arial"/>
        </w:rPr>
        <w:t>9</w:t>
      </w:r>
      <w:r w:rsidRPr="00BB4966">
        <w:rPr>
          <w:rFonts w:ascii="Arial" w:hAnsi="Arial" w:cs="Arial"/>
          <w:b/>
        </w:rPr>
        <w:t>.</w:t>
      </w:r>
      <w:r w:rsidRPr="00BB4966">
        <w:rPr>
          <w:rFonts w:ascii="Arial" w:hAnsi="Arial" w:cs="Arial"/>
        </w:rPr>
        <w:t>00 am to 5.00 pm Monday to Friday</w:t>
      </w:r>
    </w:p>
    <w:p w14:paraId="1728A862" w14:textId="77777777" w:rsidR="009F25DB" w:rsidRDefault="00434FA0" w:rsidP="009E1A85">
      <w:pPr>
        <w:tabs>
          <w:tab w:val="left" w:pos="8789"/>
        </w:tabs>
        <w:ind w:left="-992" w:right="-992"/>
        <w:jc w:val="both"/>
        <w:rPr>
          <w:rFonts w:ascii="Arial" w:hAnsi="Arial" w:cs="Arial"/>
        </w:rPr>
      </w:pPr>
      <w:r w:rsidRPr="00BB4966">
        <w:rPr>
          <w:rFonts w:ascii="Arial" w:hAnsi="Arial" w:cs="Arial"/>
          <w:b/>
        </w:rPr>
        <w:t>Search Room open for public</w:t>
      </w:r>
      <w:bookmarkStart w:id="0" w:name="_GoBack"/>
      <w:bookmarkEnd w:id="0"/>
      <w:r w:rsidRPr="00BB4966">
        <w:rPr>
          <w:rFonts w:ascii="Arial" w:hAnsi="Arial" w:cs="Arial"/>
          <w:b/>
        </w:rPr>
        <w:t xml:space="preserve"> research:</w:t>
      </w:r>
      <w:r w:rsidRPr="00BB4966">
        <w:rPr>
          <w:rFonts w:ascii="Arial" w:hAnsi="Arial" w:cs="Arial"/>
        </w:rPr>
        <w:t>10.00 am to 4.00 pm Tuesday to Thursday</w:t>
      </w:r>
    </w:p>
    <w:p w14:paraId="0BEA7870" w14:textId="6904E69E" w:rsidR="009F25DB" w:rsidRDefault="00434FA0" w:rsidP="009E1A85">
      <w:pPr>
        <w:tabs>
          <w:tab w:val="left" w:pos="8789"/>
        </w:tabs>
        <w:ind w:left="-992" w:right="-992"/>
        <w:jc w:val="both"/>
        <w:rPr>
          <w:rFonts w:ascii="Arial" w:hAnsi="Arial" w:cs="Arial"/>
        </w:rPr>
      </w:pPr>
      <w:r w:rsidRPr="00BB4966">
        <w:rPr>
          <w:rFonts w:ascii="Arial" w:hAnsi="Arial" w:cs="Arial"/>
          <w:b/>
        </w:rPr>
        <w:t>Telephone:</w:t>
      </w:r>
      <w:r w:rsidR="001945CE">
        <w:rPr>
          <w:rFonts w:ascii="Arial" w:hAnsi="Arial" w:cs="Arial"/>
        </w:rPr>
        <w:t xml:space="preserve"> </w:t>
      </w:r>
      <w:r w:rsidRPr="00BB4966">
        <w:rPr>
          <w:rFonts w:ascii="Arial" w:hAnsi="Arial" w:cs="Arial"/>
        </w:rPr>
        <w:t>+618 8203 7439</w:t>
      </w:r>
      <w:r w:rsidR="00B23D8B">
        <w:rPr>
          <w:rFonts w:ascii="Arial" w:hAnsi="Arial" w:cs="Arial"/>
        </w:rPr>
        <w:t xml:space="preserve"> </w:t>
      </w:r>
    </w:p>
    <w:p w14:paraId="40488CA2" w14:textId="18799972" w:rsidR="003522DE" w:rsidRPr="003522DE" w:rsidRDefault="003522DE" w:rsidP="003522DE">
      <w:pPr>
        <w:ind w:left="-992" w:right="-992"/>
        <w:rPr>
          <w:rFonts w:ascii="Arial" w:hAnsi="Arial" w:cs="Arial"/>
          <w:b/>
        </w:rPr>
      </w:pPr>
      <w:r w:rsidRPr="003522DE">
        <w:rPr>
          <w:rFonts w:ascii="Arial" w:hAnsi="Arial" w:cs="Arial"/>
          <w:b/>
        </w:rPr>
        <w:t>Email:</w:t>
      </w:r>
      <w:r w:rsidRPr="003522DE">
        <w:rPr>
          <w:rFonts w:ascii="Arial" w:hAnsi="Arial" w:cs="Arial"/>
        </w:rPr>
        <w:t xml:space="preserve"> </w:t>
      </w:r>
      <w:hyperlink r:id="rId11" w:history="1">
        <w:r w:rsidRPr="003522DE">
          <w:rPr>
            <w:rStyle w:val="Hyperlink"/>
            <w:rFonts w:ascii="Arial" w:hAnsi="Arial" w:cs="Arial"/>
          </w:rPr>
          <w:t>cityarchives@cityofadelaide.com.au</w:t>
        </w:r>
      </w:hyperlink>
      <w:r w:rsidRPr="003522DE">
        <w:rPr>
          <w:rFonts w:ascii="Arial" w:hAnsi="Arial" w:cs="Arial"/>
        </w:rPr>
        <w:t xml:space="preserve"> </w:t>
      </w:r>
      <w:r w:rsidRPr="003522DE">
        <w:rPr>
          <w:rFonts w:ascii="Arial" w:hAnsi="Arial" w:cs="Arial"/>
        </w:rPr>
        <w:t xml:space="preserve"> </w:t>
      </w:r>
    </w:p>
    <w:p w14:paraId="2195A3F0" w14:textId="749EAAD5" w:rsidR="00932D05" w:rsidRPr="00434FA0" w:rsidRDefault="003522DE" w:rsidP="003522DE">
      <w:pPr>
        <w:ind w:left="-992" w:right="-992"/>
      </w:pPr>
      <w:r w:rsidRPr="003522DE">
        <w:rPr>
          <w:rFonts w:ascii="Arial" w:hAnsi="Arial" w:cs="Arial"/>
          <w:b/>
        </w:rPr>
        <w:t>Web:</w:t>
      </w:r>
      <w:r w:rsidRPr="003522DE">
        <w:rPr>
          <w:rFonts w:ascii="Arial" w:hAnsi="Arial" w:cs="Arial"/>
        </w:rPr>
        <w:t xml:space="preserve"> </w:t>
      </w:r>
      <w:hyperlink r:id="rId12" w:history="1">
        <w:r w:rsidRPr="003522DE">
          <w:rPr>
            <w:rStyle w:val="Hyperlink"/>
            <w:rFonts w:ascii="Arial" w:hAnsi="Arial" w:cs="Arial"/>
          </w:rPr>
          <w:t>https://cityofadelaide.com.au/cityarchives</w:t>
        </w:r>
      </w:hyperlink>
      <w:r>
        <w:rPr>
          <w:rFonts w:ascii="Arial" w:hAnsi="Arial" w:cs="Arial"/>
          <w:b/>
        </w:rPr>
        <w:t xml:space="preserve"> </w:t>
      </w:r>
    </w:p>
    <w:sectPr w:rsidR="00932D05" w:rsidRPr="00434FA0" w:rsidSect="003E3137">
      <w:head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DBF87" w14:textId="77777777" w:rsidR="00481726" w:rsidRDefault="00481726" w:rsidP="00481726">
      <w:r>
        <w:separator/>
      </w:r>
    </w:p>
  </w:endnote>
  <w:endnote w:type="continuationSeparator" w:id="0">
    <w:p w14:paraId="397DBF88" w14:textId="77777777" w:rsidR="00481726" w:rsidRDefault="00481726" w:rsidP="0048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DBF85" w14:textId="77777777" w:rsidR="00481726" w:rsidRDefault="00481726" w:rsidP="00481726">
      <w:r>
        <w:separator/>
      </w:r>
    </w:p>
  </w:footnote>
  <w:footnote w:type="continuationSeparator" w:id="0">
    <w:p w14:paraId="397DBF86" w14:textId="77777777" w:rsidR="00481726" w:rsidRDefault="00481726" w:rsidP="00481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DBF89" w14:textId="77777777" w:rsidR="00481726" w:rsidRPr="0056727C" w:rsidRDefault="00481726">
    <w:pPr>
      <w:pStyle w:val="Header"/>
      <w:rPr>
        <w:rFonts w:ascii="Arial" w:hAnsi="Arial" w:cs="Arial"/>
        <w:color w:val="333F48"/>
        <w:sz w:val="20"/>
        <w:szCs w:val="20"/>
      </w:rPr>
    </w:pPr>
    <w:r w:rsidRPr="0056727C">
      <w:rPr>
        <w:rFonts w:ascii="Arial" w:hAnsi="Arial" w:cs="Arial"/>
        <w:noProof/>
        <w:color w:val="333F48"/>
        <w:sz w:val="20"/>
        <w:szCs w:val="20"/>
      </w:rPr>
      <w:drawing>
        <wp:anchor distT="0" distB="0" distL="114300" distR="114300" simplePos="0" relativeHeight="251658240" behindDoc="1" locked="0" layoutInCell="1" allowOverlap="1" wp14:anchorId="397DBF8A" wp14:editId="397DBF8B">
          <wp:simplePos x="0" y="0"/>
          <wp:positionH relativeFrom="page">
            <wp:align>right</wp:align>
          </wp:positionH>
          <wp:positionV relativeFrom="page">
            <wp:align>bottom</wp:align>
          </wp:positionV>
          <wp:extent cx="7563600" cy="10695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 Refresh_CoA Word Template_A4.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17C4A"/>
    <w:multiLevelType w:val="hybridMultilevel"/>
    <w:tmpl w:val="FE8A9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E45D42"/>
    <w:multiLevelType w:val="hybridMultilevel"/>
    <w:tmpl w:val="5A40B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F42BE7"/>
    <w:multiLevelType w:val="singleLevel"/>
    <w:tmpl w:val="F46096EC"/>
    <w:lvl w:ilvl="0">
      <w:start w:val="1"/>
      <w:numFmt w:val="decimal"/>
      <w:lvlText w:val="%1) "/>
      <w:legacy w:legacy="1" w:legacySpace="0" w:legacyIndent="283"/>
      <w:lvlJc w:val="left"/>
      <w:pPr>
        <w:ind w:left="1003" w:hanging="283"/>
      </w:pPr>
      <w:rPr>
        <w:b w:val="0"/>
        <w:i w:val="0"/>
        <w:sz w:val="24"/>
      </w:rPr>
    </w:lvl>
  </w:abstractNum>
  <w:abstractNum w:abstractNumId="4" w15:restartNumberingAfterBreak="0">
    <w:nsid w:val="292701D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2E242C5"/>
    <w:multiLevelType w:val="hybridMultilevel"/>
    <w:tmpl w:val="788AD3E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3E52020"/>
    <w:multiLevelType w:val="singleLevel"/>
    <w:tmpl w:val="68E0B546"/>
    <w:lvl w:ilvl="0">
      <w:start w:val="2"/>
      <w:numFmt w:val="decimal"/>
      <w:lvlText w:val="%1) "/>
      <w:legacy w:legacy="1" w:legacySpace="0" w:legacyIndent="283"/>
      <w:lvlJc w:val="left"/>
      <w:pPr>
        <w:ind w:left="1003" w:hanging="283"/>
      </w:pPr>
      <w:rPr>
        <w:b w:val="0"/>
        <w:i w:val="0"/>
        <w:sz w:val="24"/>
      </w:rPr>
    </w:lvl>
  </w:abstractNum>
  <w:abstractNum w:abstractNumId="7" w15:restartNumberingAfterBreak="0">
    <w:nsid w:val="3DEE1380"/>
    <w:multiLevelType w:val="hybridMultilevel"/>
    <w:tmpl w:val="9406418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41AA517C"/>
    <w:multiLevelType w:val="hybridMultilevel"/>
    <w:tmpl w:val="7B7CC4E8"/>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2EF7F07"/>
    <w:multiLevelType w:val="singleLevel"/>
    <w:tmpl w:val="F4DE7CC0"/>
    <w:lvl w:ilvl="0">
      <w:start w:val="3"/>
      <w:numFmt w:val="decimal"/>
      <w:lvlText w:val="%1) "/>
      <w:legacy w:legacy="1" w:legacySpace="0" w:legacyIndent="283"/>
      <w:lvlJc w:val="left"/>
      <w:pPr>
        <w:ind w:left="1003" w:hanging="283"/>
      </w:pPr>
      <w:rPr>
        <w:b w:val="0"/>
        <w:i w:val="0"/>
        <w:sz w:val="24"/>
      </w:rPr>
    </w:lvl>
  </w:abstractNum>
  <w:abstractNum w:abstractNumId="10" w15:restartNumberingAfterBreak="0">
    <w:nsid w:val="74B929FA"/>
    <w:multiLevelType w:val="hybridMultilevel"/>
    <w:tmpl w:val="2668C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E7A6DDA"/>
    <w:multiLevelType w:val="hybridMultilevel"/>
    <w:tmpl w:val="1E447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lvlOverride w:ilvl="0">
      <w:lvl w:ilvl="0">
        <w:start w:val="1"/>
        <w:numFmt w:val="bullet"/>
        <w:lvlText w:val=""/>
        <w:legacy w:legacy="1" w:legacySpace="0" w:legacyIndent="283"/>
        <w:lvlJc w:val="left"/>
        <w:pPr>
          <w:ind w:left="1123" w:hanging="283"/>
        </w:pPr>
        <w:rPr>
          <w:rFonts w:ascii="Symbol" w:hAnsi="Symbol" w:hint="default"/>
        </w:rPr>
      </w:lvl>
    </w:lvlOverride>
  </w:num>
  <w:num w:numId="4">
    <w:abstractNumId w:val="10"/>
  </w:num>
  <w:num w:numId="5">
    <w:abstractNumId w:val="7"/>
  </w:num>
  <w:num w:numId="6">
    <w:abstractNumId w:val="1"/>
  </w:num>
  <w:num w:numId="7">
    <w:abstractNumId w:val="11"/>
  </w:num>
  <w:num w:numId="8">
    <w:abstractNumId w:val="3"/>
  </w:num>
  <w:num w:numId="9">
    <w:abstractNumId w:val="6"/>
  </w:num>
  <w:num w:numId="10">
    <w:abstractNumId w:val="9"/>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726"/>
    <w:rsid w:val="000001D2"/>
    <w:rsid w:val="00063482"/>
    <w:rsid w:val="00066429"/>
    <w:rsid w:val="00093FD4"/>
    <w:rsid w:val="001041B5"/>
    <w:rsid w:val="001153E0"/>
    <w:rsid w:val="0013053C"/>
    <w:rsid w:val="00155E56"/>
    <w:rsid w:val="001945CE"/>
    <w:rsid w:val="001B1E3F"/>
    <w:rsid w:val="001C75C6"/>
    <w:rsid w:val="001D6C7D"/>
    <w:rsid w:val="00247D61"/>
    <w:rsid w:val="00290224"/>
    <w:rsid w:val="002C21CE"/>
    <w:rsid w:val="003522DE"/>
    <w:rsid w:val="00392BF2"/>
    <w:rsid w:val="00395CF8"/>
    <w:rsid w:val="003A3A6B"/>
    <w:rsid w:val="003A591F"/>
    <w:rsid w:val="003E3137"/>
    <w:rsid w:val="00434FA0"/>
    <w:rsid w:val="00440914"/>
    <w:rsid w:val="004612C6"/>
    <w:rsid w:val="0047190A"/>
    <w:rsid w:val="00481726"/>
    <w:rsid w:val="004B0B5B"/>
    <w:rsid w:val="004B3D43"/>
    <w:rsid w:val="004F04F9"/>
    <w:rsid w:val="00532EB2"/>
    <w:rsid w:val="00556434"/>
    <w:rsid w:val="0056727C"/>
    <w:rsid w:val="00592207"/>
    <w:rsid w:val="005D0425"/>
    <w:rsid w:val="005F60C1"/>
    <w:rsid w:val="00601A76"/>
    <w:rsid w:val="006269D1"/>
    <w:rsid w:val="0069607B"/>
    <w:rsid w:val="006D4A3A"/>
    <w:rsid w:val="006E2F09"/>
    <w:rsid w:val="007C0690"/>
    <w:rsid w:val="00812C41"/>
    <w:rsid w:val="00875EFC"/>
    <w:rsid w:val="00881947"/>
    <w:rsid w:val="008A1160"/>
    <w:rsid w:val="008D1E9C"/>
    <w:rsid w:val="00920DE4"/>
    <w:rsid w:val="00932D05"/>
    <w:rsid w:val="009716E0"/>
    <w:rsid w:val="009D60C9"/>
    <w:rsid w:val="009E1A85"/>
    <w:rsid w:val="009F25DB"/>
    <w:rsid w:val="009F433D"/>
    <w:rsid w:val="00A724EA"/>
    <w:rsid w:val="00A920FF"/>
    <w:rsid w:val="00AB5837"/>
    <w:rsid w:val="00AC7A4D"/>
    <w:rsid w:val="00AD1870"/>
    <w:rsid w:val="00AE2777"/>
    <w:rsid w:val="00AF2D75"/>
    <w:rsid w:val="00B04646"/>
    <w:rsid w:val="00B23D8B"/>
    <w:rsid w:val="00BB4966"/>
    <w:rsid w:val="00BD1BCF"/>
    <w:rsid w:val="00C21695"/>
    <w:rsid w:val="00C338D2"/>
    <w:rsid w:val="00C52F9B"/>
    <w:rsid w:val="00C53E98"/>
    <w:rsid w:val="00C66C01"/>
    <w:rsid w:val="00C6767A"/>
    <w:rsid w:val="00C96487"/>
    <w:rsid w:val="00CF334F"/>
    <w:rsid w:val="00D02592"/>
    <w:rsid w:val="00D071AA"/>
    <w:rsid w:val="00D07D3D"/>
    <w:rsid w:val="00D1070B"/>
    <w:rsid w:val="00D16356"/>
    <w:rsid w:val="00D37239"/>
    <w:rsid w:val="00DB3BA5"/>
    <w:rsid w:val="00DE15C8"/>
    <w:rsid w:val="00E228E7"/>
    <w:rsid w:val="00EA7440"/>
    <w:rsid w:val="00F11CA4"/>
    <w:rsid w:val="00F20596"/>
    <w:rsid w:val="00F348DE"/>
    <w:rsid w:val="00F464C1"/>
    <w:rsid w:val="00F53100"/>
    <w:rsid w:val="00F7367A"/>
    <w:rsid w:val="00FF73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DBF84"/>
  <w15:chartTrackingRefBased/>
  <w15:docId w15:val="{C03BEAEF-749A-488A-883D-015F9ADE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1726"/>
    <w:pPr>
      <w:spacing w:after="0" w:line="240" w:lineRule="auto"/>
    </w:pPr>
    <w:rPr>
      <w:rFonts w:ascii="Garamond" w:eastAsia="Times New Roman" w:hAnsi="Garamond" w:cs="Times New Roman"/>
      <w:sz w:val="24"/>
      <w:szCs w:val="24"/>
      <w:lang w:eastAsia="en-AU"/>
    </w:rPr>
  </w:style>
  <w:style w:type="paragraph" w:styleId="Heading1">
    <w:name w:val="heading 1"/>
    <w:basedOn w:val="Normal"/>
    <w:next w:val="Normal"/>
    <w:link w:val="Heading1Char"/>
    <w:qFormat/>
    <w:rsid w:val="00D16356"/>
    <w:pPr>
      <w:keepNext/>
      <w:outlineLvl w:val="0"/>
    </w:pPr>
    <w:rPr>
      <w:rFonts w:ascii="Times New Roman" w:hAnsi="Times New Roman"/>
      <w:b/>
      <w:sz w:val="32"/>
      <w:szCs w:val="20"/>
      <w:lang w:val="en-US"/>
    </w:rPr>
  </w:style>
  <w:style w:type="paragraph" w:styleId="Heading2">
    <w:name w:val="heading 2"/>
    <w:basedOn w:val="Normal"/>
    <w:next w:val="Normal"/>
    <w:link w:val="Heading2Char"/>
    <w:uiPriority w:val="9"/>
    <w:semiHidden/>
    <w:unhideWhenUsed/>
    <w:qFormat/>
    <w:rsid w:val="00247D6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D16356"/>
    <w:pPr>
      <w:keepNext/>
      <w:jc w:val="center"/>
      <w:outlineLvl w:val="2"/>
    </w:pPr>
    <w:rPr>
      <w:rFonts w:ascii="Times New Roman" w:hAnsi="Times New Roman"/>
      <w:b/>
      <w:sz w:val="32"/>
      <w:szCs w:val="20"/>
      <w:lang w:val="en-US"/>
    </w:rPr>
  </w:style>
  <w:style w:type="paragraph" w:styleId="Heading4">
    <w:name w:val="heading 4"/>
    <w:basedOn w:val="Normal"/>
    <w:next w:val="Normal"/>
    <w:link w:val="Heading4Char"/>
    <w:uiPriority w:val="9"/>
    <w:semiHidden/>
    <w:unhideWhenUsed/>
    <w:qFormat/>
    <w:rsid w:val="00601A7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81726"/>
    <w:pPr>
      <w:tabs>
        <w:tab w:val="center" w:pos="4513"/>
        <w:tab w:val="right" w:pos="9026"/>
      </w:tabs>
    </w:pPr>
  </w:style>
  <w:style w:type="character" w:customStyle="1" w:styleId="HeaderChar">
    <w:name w:val="Header Char"/>
    <w:basedOn w:val="DefaultParagraphFont"/>
    <w:link w:val="Header"/>
    <w:rsid w:val="00481726"/>
  </w:style>
  <w:style w:type="paragraph" w:styleId="Footer">
    <w:name w:val="footer"/>
    <w:basedOn w:val="Normal"/>
    <w:link w:val="FooterChar"/>
    <w:uiPriority w:val="99"/>
    <w:unhideWhenUsed/>
    <w:rsid w:val="00481726"/>
    <w:pPr>
      <w:tabs>
        <w:tab w:val="center" w:pos="4513"/>
        <w:tab w:val="right" w:pos="9026"/>
      </w:tabs>
    </w:pPr>
  </w:style>
  <w:style w:type="character" w:customStyle="1" w:styleId="FooterChar">
    <w:name w:val="Footer Char"/>
    <w:basedOn w:val="DefaultParagraphFont"/>
    <w:link w:val="Footer"/>
    <w:uiPriority w:val="99"/>
    <w:rsid w:val="00481726"/>
  </w:style>
  <w:style w:type="table" w:styleId="TableGrid">
    <w:name w:val="Table Grid"/>
    <w:basedOn w:val="TableNormal"/>
    <w:rsid w:val="0048172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1726"/>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uiPriority w:val="99"/>
    <w:unhideWhenUsed/>
    <w:rsid w:val="008A1160"/>
    <w:rPr>
      <w:color w:val="0563C1" w:themeColor="hyperlink"/>
      <w:u w:val="single"/>
    </w:rPr>
  </w:style>
  <w:style w:type="character" w:styleId="UnresolvedMention">
    <w:name w:val="Unresolved Mention"/>
    <w:basedOn w:val="DefaultParagraphFont"/>
    <w:uiPriority w:val="99"/>
    <w:semiHidden/>
    <w:unhideWhenUsed/>
    <w:rsid w:val="00D071AA"/>
    <w:rPr>
      <w:color w:val="605E5C"/>
      <w:shd w:val="clear" w:color="auto" w:fill="E1DFDD"/>
    </w:rPr>
  </w:style>
  <w:style w:type="paragraph" w:styleId="Caption">
    <w:name w:val="caption"/>
    <w:basedOn w:val="Normal"/>
    <w:next w:val="Normal"/>
    <w:qFormat/>
    <w:rsid w:val="005F60C1"/>
    <w:pPr>
      <w:ind w:right="-858"/>
      <w:jc w:val="both"/>
    </w:pPr>
    <w:rPr>
      <w:rFonts w:ascii="Times New Roman" w:hAnsi="Times New Roman"/>
      <w:b/>
      <w:sz w:val="40"/>
      <w:szCs w:val="20"/>
      <w:lang w:val="en-US"/>
    </w:rPr>
  </w:style>
  <w:style w:type="character" w:customStyle="1" w:styleId="Heading1Char">
    <w:name w:val="Heading 1 Char"/>
    <w:basedOn w:val="DefaultParagraphFont"/>
    <w:link w:val="Heading1"/>
    <w:rsid w:val="00D16356"/>
    <w:rPr>
      <w:rFonts w:ascii="Times New Roman" w:eastAsia="Times New Roman" w:hAnsi="Times New Roman" w:cs="Times New Roman"/>
      <w:b/>
      <w:sz w:val="32"/>
      <w:szCs w:val="20"/>
      <w:lang w:val="en-US" w:eastAsia="en-AU"/>
    </w:rPr>
  </w:style>
  <w:style w:type="character" w:customStyle="1" w:styleId="Heading3Char">
    <w:name w:val="Heading 3 Char"/>
    <w:basedOn w:val="DefaultParagraphFont"/>
    <w:link w:val="Heading3"/>
    <w:rsid w:val="00D16356"/>
    <w:rPr>
      <w:rFonts w:ascii="Times New Roman" w:eastAsia="Times New Roman" w:hAnsi="Times New Roman" w:cs="Times New Roman"/>
      <w:b/>
      <w:sz w:val="32"/>
      <w:szCs w:val="20"/>
      <w:lang w:val="en-US" w:eastAsia="en-AU"/>
    </w:rPr>
  </w:style>
  <w:style w:type="paragraph" w:styleId="BodyText">
    <w:name w:val="Body Text"/>
    <w:basedOn w:val="Normal"/>
    <w:link w:val="BodyTextChar"/>
    <w:rsid w:val="00C53E98"/>
    <w:pPr>
      <w:jc w:val="both"/>
    </w:pPr>
    <w:rPr>
      <w:rFonts w:ascii="Times New Roman" w:hAnsi="Times New Roman"/>
      <w:szCs w:val="20"/>
      <w:lang w:val="en-US"/>
    </w:rPr>
  </w:style>
  <w:style w:type="character" w:customStyle="1" w:styleId="BodyTextChar">
    <w:name w:val="Body Text Char"/>
    <w:basedOn w:val="DefaultParagraphFont"/>
    <w:link w:val="BodyText"/>
    <w:rsid w:val="00C53E98"/>
    <w:rPr>
      <w:rFonts w:ascii="Times New Roman" w:eastAsia="Times New Roman" w:hAnsi="Times New Roman" w:cs="Times New Roman"/>
      <w:sz w:val="24"/>
      <w:szCs w:val="20"/>
      <w:lang w:val="en-US" w:eastAsia="en-AU"/>
    </w:rPr>
  </w:style>
  <w:style w:type="paragraph" w:styleId="BodyText2">
    <w:name w:val="Body Text 2"/>
    <w:basedOn w:val="Normal"/>
    <w:link w:val="BodyText2Char"/>
    <w:semiHidden/>
    <w:rsid w:val="00C53E98"/>
    <w:pPr>
      <w:ind w:left="1440"/>
      <w:jc w:val="both"/>
    </w:pPr>
    <w:rPr>
      <w:rFonts w:ascii="Times New Roman" w:hAnsi="Times New Roman"/>
      <w:szCs w:val="20"/>
      <w:lang w:val="en-US"/>
    </w:rPr>
  </w:style>
  <w:style w:type="character" w:customStyle="1" w:styleId="BodyText2Char">
    <w:name w:val="Body Text 2 Char"/>
    <w:basedOn w:val="DefaultParagraphFont"/>
    <w:link w:val="BodyText2"/>
    <w:semiHidden/>
    <w:rsid w:val="00C53E98"/>
    <w:rPr>
      <w:rFonts w:ascii="Times New Roman" w:eastAsia="Times New Roman" w:hAnsi="Times New Roman" w:cs="Times New Roman"/>
      <w:sz w:val="24"/>
      <w:szCs w:val="20"/>
      <w:lang w:val="en-US" w:eastAsia="en-AU"/>
    </w:rPr>
  </w:style>
  <w:style w:type="paragraph" w:styleId="Title">
    <w:name w:val="Title"/>
    <w:basedOn w:val="Normal"/>
    <w:link w:val="TitleChar"/>
    <w:qFormat/>
    <w:rsid w:val="001153E0"/>
    <w:pPr>
      <w:jc w:val="center"/>
    </w:pPr>
    <w:rPr>
      <w:rFonts w:ascii="Times New Roman" w:hAnsi="Times New Roman"/>
      <w:b/>
      <w:sz w:val="32"/>
      <w:szCs w:val="20"/>
      <w:lang w:val="en-US"/>
    </w:rPr>
  </w:style>
  <w:style w:type="character" w:customStyle="1" w:styleId="TitleChar">
    <w:name w:val="Title Char"/>
    <w:basedOn w:val="DefaultParagraphFont"/>
    <w:link w:val="Title"/>
    <w:rsid w:val="001153E0"/>
    <w:rPr>
      <w:rFonts w:ascii="Times New Roman" w:eastAsia="Times New Roman" w:hAnsi="Times New Roman" w:cs="Times New Roman"/>
      <w:b/>
      <w:sz w:val="32"/>
      <w:szCs w:val="20"/>
      <w:lang w:val="en-US" w:eastAsia="en-AU"/>
    </w:rPr>
  </w:style>
  <w:style w:type="character" w:customStyle="1" w:styleId="Heading4Char">
    <w:name w:val="Heading 4 Char"/>
    <w:basedOn w:val="DefaultParagraphFont"/>
    <w:link w:val="Heading4"/>
    <w:uiPriority w:val="9"/>
    <w:semiHidden/>
    <w:rsid w:val="00601A76"/>
    <w:rPr>
      <w:rFonts w:asciiTheme="majorHAnsi" w:eastAsiaTheme="majorEastAsia" w:hAnsiTheme="majorHAnsi" w:cstheme="majorBidi"/>
      <w:i/>
      <w:iCs/>
      <w:color w:val="2F5496" w:themeColor="accent1" w:themeShade="BF"/>
      <w:sz w:val="24"/>
      <w:szCs w:val="24"/>
      <w:lang w:eastAsia="en-AU"/>
    </w:rPr>
  </w:style>
  <w:style w:type="paragraph" w:styleId="BodyTextIndent">
    <w:name w:val="Body Text Indent"/>
    <w:basedOn w:val="Normal"/>
    <w:link w:val="BodyTextIndentChar"/>
    <w:uiPriority w:val="99"/>
    <w:semiHidden/>
    <w:unhideWhenUsed/>
    <w:rsid w:val="00434FA0"/>
    <w:pPr>
      <w:spacing w:after="120"/>
      <w:ind w:left="283"/>
    </w:pPr>
  </w:style>
  <w:style w:type="character" w:customStyle="1" w:styleId="BodyTextIndentChar">
    <w:name w:val="Body Text Indent Char"/>
    <w:basedOn w:val="DefaultParagraphFont"/>
    <w:link w:val="BodyTextIndent"/>
    <w:uiPriority w:val="99"/>
    <w:semiHidden/>
    <w:rsid w:val="00434FA0"/>
    <w:rPr>
      <w:rFonts w:ascii="Garamond" w:eastAsia="Times New Roman" w:hAnsi="Garamond" w:cs="Times New Roman"/>
      <w:sz w:val="24"/>
      <w:szCs w:val="24"/>
      <w:lang w:eastAsia="en-AU"/>
    </w:rPr>
  </w:style>
  <w:style w:type="paragraph" w:styleId="BlockText">
    <w:name w:val="Block Text"/>
    <w:basedOn w:val="Normal"/>
    <w:rsid w:val="00434FA0"/>
    <w:pPr>
      <w:shd w:val="pct12" w:color="auto" w:fill="auto"/>
      <w:ind w:left="709" w:right="-1" w:hanging="709"/>
      <w:jc w:val="both"/>
    </w:pPr>
    <w:rPr>
      <w:rFonts w:ascii="Times New Roman" w:hAnsi="Times New Roman"/>
      <w:szCs w:val="20"/>
      <w:lang w:val="en-US" w:eastAsia="en-US"/>
    </w:rPr>
  </w:style>
  <w:style w:type="character" w:customStyle="1" w:styleId="Heading2Char">
    <w:name w:val="Heading 2 Char"/>
    <w:basedOn w:val="DefaultParagraphFont"/>
    <w:link w:val="Heading2"/>
    <w:uiPriority w:val="9"/>
    <w:semiHidden/>
    <w:rsid w:val="00247D61"/>
    <w:rPr>
      <w:rFonts w:asciiTheme="majorHAnsi" w:eastAsiaTheme="majorEastAsia" w:hAnsiTheme="majorHAnsi" w:cstheme="majorBidi"/>
      <w:color w:val="2F5496" w:themeColor="accent1" w:themeShade="BF"/>
      <w:sz w:val="26"/>
      <w:szCs w:val="2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ityofadelaide.com.au/cityarchiv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ityarchives@cityofadelaide.com.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C99AB4163C074683241C0831DF556B" ma:contentTypeVersion="0" ma:contentTypeDescription="Create a new document." ma:contentTypeScope="" ma:versionID="8ee93644b0374f7ecce5268ea94fec1e">
  <xsd:schema xmlns:xsd="http://www.w3.org/2001/XMLSchema" xmlns:xs="http://www.w3.org/2001/XMLSchema" xmlns:p="http://schemas.microsoft.com/office/2006/metadata/properties" targetNamespace="http://schemas.microsoft.com/office/2006/metadata/properties" ma:root="true" ma:fieldsID="124fd2d4348e31d7b7bcc391e9da95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B0923-2465-4173-A939-A2E9270C6CC7}">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4530C17-9D37-4EAE-B490-99D9BA0A0B8D}">
  <ds:schemaRefs>
    <ds:schemaRef ds:uri="http://schemas.microsoft.com/sharepoint/v3/contenttype/forms"/>
  </ds:schemaRefs>
</ds:datastoreItem>
</file>

<file path=customXml/itemProps3.xml><?xml version="1.0" encoding="utf-8"?>
<ds:datastoreItem xmlns:ds="http://schemas.openxmlformats.org/officeDocument/2006/customXml" ds:itemID="{12C6E6F2-7F38-4F27-8DC8-B3EDAAC21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39CEEFD-54D2-462B-B26D-E4267162B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3791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Castillon</dc:creator>
  <cp:keywords/>
  <dc:description/>
  <cp:lastModifiedBy>Michelle Tsui Tyng Chee</cp:lastModifiedBy>
  <cp:revision>2</cp:revision>
  <dcterms:created xsi:type="dcterms:W3CDTF">2019-05-28T00:52:00Z</dcterms:created>
  <dcterms:modified xsi:type="dcterms:W3CDTF">2019-05-28T00:52:00Z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0x01010015C99AB4163C074683241C0831DF556B</vt:lpwstr>
  </property>
</Properties>
</file>